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diagrams/data6.xml" ContentType="application/vnd.openxmlformats-officedocument.drawingml.diagramData+xml"/>
  <Override PartName="/word/diagrams/layout6.xml" ContentType="application/vnd.openxmlformats-officedocument.drawingml.diagramLayout+xml"/>
  <Override PartName="/word/diagrams/quickStyle6.xml" ContentType="application/vnd.openxmlformats-officedocument.drawingml.diagramStyle+xml"/>
  <Override PartName="/word/diagrams/colors6.xml" ContentType="application/vnd.openxmlformats-officedocument.drawingml.diagramColors+xml"/>
  <Override PartName="/word/diagrams/drawing6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45EE" w:rsidRDefault="003F45EE"/>
    <w:p w:rsidR="00FC1FB2" w:rsidRDefault="005E385D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5577205</wp:posOffset>
                </wp:positionH>
                <wp:positionV relativeFrom="paragraph">
                  <wp:posOffset>2957830</wp:posOffset>
                </wp:positionV>
                <wp:extent cx="2095500" cy="2162175"/>
                <wp:effectExtent l="0" t="0" r="19050" b="28575"/>
                <wp:wrapNone/>
                <wp:docPr id="3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1621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E385D" w:rsidRPr="001303CB" w:rsidRDefault="005E385D" w:rsidP="005E385D">
                            <w:pPr>
                              <w:jc w:val="center"/>
                              <w:rPr>
                                <w:sz w:val="72"/>
                                <w:szCs w:val="72"/>
                              </w:rPr>
                            </w:pPr>
                            <w:r w:rsidRPr="001303CB">
                              <w:rPr>
                                <w:sz w:val="72"/>
                                <w:szCs w:val="72"/>
                              </w:rPr>
                              <w:t>Axe 1 : la réussite scolaire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 : coins arrondis 3" o:spid="_x0000_s1026" style="position:absolute;margin-left:439.15pt;margin-top:232.9pt;width:165pt;height:170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+dijQIAAFwFAAAOAAAAZHJzL2Uyb0RvYy54bWysVFFP3DAMfp+0/xDlfbQ9OBgVPXQCMU1C&#10;gICJ51yaXCOlcZbkrr39mv2W/TKctFcQoD1Me0md2P5sf7V9dt63mmyF8wpMRYuDnBJhONTKrCv6&#10;4/Hqy1dKfGCmZhqMqOhOeHq++PzprLOlmEEDuhaOIIjxZWcr2oRgyyzzvBEt8wdghUGlBNeygFe3&#10;zmrHOkRvdTbL8+OsA1dbB1x4j6+Xg5IuEr6UgodbKb0IRFcUcwvpdOlcxTNbnLFy7ZhtFB/TYP+Q&#10;RcuUwaAT1CULjGycegfVKu7AgwwHHNoMpFRcpBqwmiJ/U81Dw6xItSA53k40+f8Hy2+2d46ouqKH&#10;lBjW4i+6R9KYWWvx53dJOCjjCXMOTK08OYyEddaX6Pdg79x48yjG6nvp2vjFukifSN5NJIs+EI6P&#10;s/x0Ps/xX3DUzYrjWXEyj6jZi7t1PnwT0JIoVNTBxtQxq8Qw2177MNjv7dA55jRkkaSw0yImos29&#10;kFhejJu8U2OJC+3IlmFLMM6FCcWgalgthmfMDzMcgkweKcUEGJGl0nrCHgFi077HHmBG++gqUl9O&#10;zvnfEhucJ48UGUyYnFtlwH0EoLGqMfJgvydpoCayFPpVjyZRXEG9wz5wMAyIt/xKIffXzIc75nAi&#10;8H/hlIdbPKSGrqIwSpQ04H599B7tsVFRS0mHE1ZR/3PDnKBEfzfYwqfF0VEcyXQ5mp/M8OJea1av&#10;NWbTXgD+sQL3ieVJjPZB70XpoH3CZbCMUVHFDMfYFeXB7S8XYZh8XCdcLJfJDMfQsnBtHiyP4JHg&#10;2FaP/RNzdmzAgL17A/tpZOWbFhxso6eB5SaAVKk/X3gdqccRTj00rpu4I17fk9XLUlw8AwAA//8D&#10;AFBLAwQUAAYACAAAACEAjWjhzN4AAAAMAQAADwAAAGRycy9kb3ducmV2LnhtbEyPwU7DMBBE70j8&#10;g7VI3KhNQ0MU4lSFqidOBC69OfESB2I7it3W/D2bExx35ml2ptomO7IzzmHwTsL9SgBD13k9uF7C&#10;x/vhrgAWonJajd6hhB8MsK2vrypVan9xb3huYs8oxIVSSTAxTiXnoTNoVVj5CR15n362KtI591zP&#10;6kLhduRrIXJu1eDog1ETvhjsvpuTlWB1lvZfanfEQ9E8HzfpdT+bVsrbm7R7AhYxxT8YlvpUHWrq&#10;1PqT04GNEorHIiNUwkO+oQ0LsRaL1JIn8gx4XfH/I+pfAAAA//8DAFBLAQItABQABgAIAAAAIQC2&#10;gziS/gAAAOEBAAATAAAAAAAAAAAAAAAAAAAAAABbQ29udGVudF9UeXBlc10ueG1sUEsBAi0AFAAG&#10;AAgAAAAhADj9If/WAAAAlAEAAAsAAAAAAAAAAAAAAAAALwEAAF9yZWxzLy5yZWxzUEsBAi0AFAAG&#10;AAgAAAAhALS/52KNAgAAXAUAAA4AAAAAAAAAAAAAAAAALgIAAGRycy9lMm9Eb2MueG1sUEsBAi0A&#10;FAAGAAgAAAAhAI1o4czeAAAADAEAAA8AAAAAAAAAAAAAAAAA5wQAAGRycy9kb3ducmV2LnhtbFBL&#10;BQYAAAAABAAEAPMAAADyBQAAAAA=&#10;" fillcolor="#4472c4 [3204]" strokecolor="#1f3763 [1604]" strokeweight="1pt">
                <v:stroke joinstyle="miter"/>
                <v:textbox>
                  <w:txbxContent>
                    <w:p w:rsidR="005E385D" w:rsidRPr="001303CB" w:rsidRDefault="005E385D" w:rsidP="005E385D">
                      <w:pPr>
                        <w:jc w:val="center"/>
                        <w:rPr>
                          <w:sz w:val="72"/>
                          <w:szCs w:val="72"/>
                        </w:rPr>
                      </w:pPr>
                      <w:r w:rsidRPr="001303CB">
                        <w:rPr>
                          <w:sz w:val="72"/>
                          <w:szCs w:val="72"/>
                        </w:rPr>
                        <w:t>Axe 1 : la réussite scolaire</w:t>
                      </w:r>
                    </w:p>
                  </w:txbxContent>
                </v:textbox>
              </v:roundrect>
            </w:pict>
          </mc:Fallback>
        </mc:AlternateContent>
      </w:r>
      <w:r w:rsidR="00D8783E">
        <w:rPr>
          <w:noProof/>
        </w:rPr>
        <w:drawing>
          <wp:inline distT="0" distB="0" distL="0" distR="0">
            <wp:extent cx="13211175" cy="8162925"/>
            <wp:effectExtent l="0" t="0" r="0" b="0"/>
            <wp:docPr id="1" name="Diagramme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BF16B4" w:rsidRDefault="000864AE">
      <w:r>
        <w:rPr>
          <w:noProof/>
        </w:rPr>
        <w:lastRenderedPageBreak/>
        <w:drawing>
          <wp:inline distT="0" distB="0" distL="0" distR="0" wp14:anchorId="6368DF5E" wp14:editId="494E1022">
            <wp:extent cx="13320395" cy="8866598"/>
            <wp:effectExtent l="0" t="0" r="0" b="0"/>
            <wp:docPr id="2" name="Diagramme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</w:p>
    <w:p w:rsidR="00573C1A" w:rsidRDefault="00573C1A">
      <w:r>
        <w:rPr>
          <w:noProof/>
        </w:rPr>
        <w:lastRenderedPageBreak/>
        <w:drawing>
          <wp:inline distT="0" distB="0" distL="0" distR="0">
            <wp:extent cx="13346131" cy="5465852"/>
            <wp:effectExtent l="38100" t="19050" r="27305" b="40005"/>
            <wp:docPr id="14" name="Diagramme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8" r:lo="rId19" r:qs="rId20" r:cs="rId21"/>
              </a:graphicData>
            </a:graphic>
          </wp:inline>
        </w:drawing>
      </w:r>
    </w:p>
    <w:p w:rsidR="005E385D" w:rsidRDefault="005E385D"/>
    <w:p w:rsidR="005E385D" w:rsidRDefault="005E385D"/>
    <w:p w:rsidR="005E385D" w:rsidRDefault="001303CB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3642527</wp:posOffset>
                </wp:positionV>
                <wp:extent cx="2117425" cy="1524000"/>
                <wp:effectExtent l="0" t="0" r="16510" b="19050"/>
                <wp:wrapNone/>
                <wp:docPr id="5" name="Rectangle : coins arrondi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17425" cy="1524000"/>
                        </a:xfrm>
                        <a:prstGeom prst="roundRect">
                          <a:avLst/>
                        </a:prstGeom>
                        <a:solidFill>
                          <a:schemeClr val="accent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303CB" w:rsidRPr="001303CB" w:rsidRDefault="001303CB" w:rsidP="001303CB">
                            <w:pPr>
                              <w:jc w:val="center"/>
                              <w:rPr>
                                <w:sz w:val="72"/>
                                <w:szCs w:val="72"/>
                              </w:rPr>
                            </w:pPr>
                            <w:r w:rsidRPr="001303CB">
                              <w:rPr>
                                <w:sz w:val="72"/>
                                <w:szCs w:val="72"/>
                              </w:rPr>
                              <w:t>Axe 2 : le bien-être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 : coins arrondis 5" o:spid="_x0000_s1027" style="position:absolute;margin-left:0;margin-top:286.8pt;width:166.75pt;height:120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4u3oAIAAJoFAAAOAAAAZHJzL2Uyb0RvYy54bWysVM1u2zAMvg/YOwi6r7aDZN2MOkXQosOA&#10;oi2aDj0rshQLkEVNUmJnT7Nn2ZONkh036Iodhl1sUSQ//ugjLy77VpO9cF6BqWhxllMiDIdamW1F&#10;vz3dfPhEiQ/M1EyDERU9CE8vl+/fXXS2FDNoQNfCEQQxvuxsRZsQbJllnjeiZf4MrDColOBaFlB0&#10;26x2rEP0VmezPP+YdeBq64AL7/H2elDSZcKXUvBwL6UXgeiKYm4hfV36buI3W16wcuuYbRQf02D/&#10;kEXLlMGgE9Q1C4zsnPoDqlXcgQcZzji0GUipuEg1YDVF/qqadcOsSLVgc7yd2uT/Hyy/2z84ouqK&#10;LigxrMUnesSmMbPV4tfPknBQxhPmHJhaebKIDeusL9FvbR/cKHk8xup76dr4x7pIn5p8mJos+kA4&#10;Xs6K4nw+w2gcdcViNs/z9AzZi7t1PnwR0JJ4qKiDnaljVqnDbH/rA8ZF+6NdDOlBq/pGaZ2ESB9x&#10;pR3ZM3x4xrkwYR5zR68TyyyWMiSfTuGgRfTX5lFI7EpMNwVNfHwNWAyqhtViiLPAUo61TB4pZgKM&#10;yBIznLBHgLeSLcZkR/voKhKdJ+f8b4kNlU4eKTKYMDm3yoB7C0CHKfJgj+mftCYeQ7/pE2OSZbzZ&#10;QH1AFjkYxstbfqPw5W6ZDw/M4Tzh5OGOCPf4kRq6isJ4oqQB9+Ot+2iPNEctJR3OZ0X99x1zghL9&#10;1eAAfC7m8zjQSZgvzmcouFPN5lRjdu0VIBMK3EaWp2O0D/p4lA7aZ1wlqxgVVcxwjF1RHtxRuArD&#10;3sBlxMVqlcxwiC0Lt2ZteQSPfY6kfOqfmbMjfQMy/w6Os8zKVwQebKOngdUugFSJ3S99HV8AF0Ci&#10;0ris4oY5lZPVy0pd/gYAAP//AwBQSwMEFAAGAAgAAAAhABcU3yTgAAAACAEAAA8AAABkcnMvZG93&#10;bnJldi54bWxMj71Ow0AQhHsk3uG0SDQROQcrwTJeR1EEFQUkQaLd+C62lfsxvnNseHqWCsrZWc18&#10;U6wna8RF96H1DmExT0BoV3nVuhrh/fB8l4EIkZwi451G+NIB1uX1VUG58qPb6cs+1oJDXMgJoYmx&#10;y6UMVaMthbnvtGPv5HtLkWVfS9XTyOHWyPskWUlLreOGhjq9bXR13g8WwZxe3w5xO/sYh3H4nmX0&#10;9Ll5OSPe3kybRxBRT/HvGX7xGR1KZjr6wakgDAIPiQjLh3QFgu00TZcgjgjZgi+yLOT/AeUPAAAA&#10;//8DAFBLAQItABQABgAIAAAAIQC2gziS/gAAAOEBAAATAAAAAAAAAAAAAAAAAAAAAABbQ29udGVu&#10;dF9UeXBlc10ueG1sUEsBAi0AFAAGAAgAAAAhADj9If/WAAAAlAEAAAsAAAAAAAAAAAAAAAAALwEA&#10;AF9yZWxzLy5yZWxzUEsBAi0AFAAGAAgAAAAhABd/i7egAgAAmgUAAA4AAAAAAAAAAAAAAAAALgIA&#10;AGRycy9lMm9Eb2MueG1sUEsBAi0AFAAGAAgAAAAhABcU3yTgAAAACAEAAA8AAAAAAAAAAAAAAAAA&#10;+gQAAGRycy9kb3ducmV2LnhtbFBLBQYAAAAABAAEAPMAAAAHBgAAAAA=&#10;" fillcolor="#ffc000 [3207]" strokecolor="#1f3763 [1604]" strokeweight="1pt">
                <v:stroke joinstyle="miter"/>
                <v:textbox>
                  <w:txbxContent>
                    <w:p w:rsidR="001303CB" w:rsidRPr="001303CB" w:rsidRDefault="001303CB" w:rsidP="001303CB">
                      <w:pPr>
                        <w:jc w:val="center"/>
                        <w:rPr>
                          <w:sz w:val="72"/>
                          <w:szCs w:val="72"/>
                        </w:rPr>
                      </w:pPr>
                      <w:r w:rsidRPr="001303CB">
                        <w:rPr>
                          <w:sz w:val="72"/>
                          <w:szCs w:val="72"/>
                        </w:rPr>
                        <w:t>Axe 2 : le bien-être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w:drawing>
          <wp:inline distT="0" distB="0" distL="0" distR="0" wp14:anchorId="0F678D60" wp14:editId="12A75712">
            <wp:extent cx="13211175" cy="8162925"/>
            <wp:effectExtent l="0" t="0" r="0" b="0"/>
            <wp:docPr id="4" name="Diagramme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3" r:lo="rId24" r:qs="rId25" r:cs="rId26"/>
              </a:graphicData>
            </a:graphic>
          </wp:inline>
        </w:drawing>
      </w:r>
    </w:p>
    <w:p w:rsidR="001303CB" w:rsidRDefault="001303CB">
      <w:r>
        <w:rPr>
          <w:noProof/>
        </w:rPr>
        <w:lastRenderedPageBreak/>
        <w:drawing>
          <wp:inline distT="0" distB="0" distL="0" distR="0" wp14:anchorId="02DD9A27" wp14:editId="0A6F7328">
            <wp:extent cx="13211175" cy="8935452"/>
            <wp:effectExtent l="19050" t="0" r="0" b="0"/>
            <wp:docPr id="7" name="Diagramme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8" r:lo="rId29" r:qs="rId30" r:cs="rId31"/>
              </a:graphicData>
            </a:graphic>
          </wp:inline>
        </w:drawing>
      </w:r>
    </w:p>
    <w:p w:rsidR="00573C1A" w:rsidRDefault="00573C1A">
      <w:r>
        <w:rPr>
          <w:noProof/>
        </w:rPr>
        <w:lastRenderedPageBreak/>
        <w:drawing>
          <wp:inline distT="0" distB="0" distL="0" distR="0">
            <wp:extent cx="13356404" cy="6822040"/>
            <wp:effectExtent l="0" t="0" r="0" b="55245"/>
            <wp:docPr id="15" name="Diagramme 1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3" r:lo="rId34" r:qs="rId35" r:cs="rId36"/>
              </a:graphicData>
            </a:graphic>
          </wp:inline>
        </w:drawing>
      </w:r>
    </w:p>
    <w:p w:rsidR="00977459" w:rsidRDefault="004D6C23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1268230" wp14:editId="7D5D44E6">
                <wp:simplePos x="0" y="0"/>
                <wp:positionH relativeFrom="column">
                  <wp:posOffset>3400425</wp:posOffset>
                </wp:positionH>
                <wp:positionV relativeFrom="paragraph">
                  <wp:posOffset>666750</wp:posOffset>
                </wp:positionV>
                <wp:extent cx="1181100" cy="714375"/>
                <wp:effectExtent l="0" t="0" r="0" b="952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714375"/>
                        </a:xfrm>
                        <a:prstGeom prst="rect">
                          <a:avLst/>
                        </a:prstGeom>
                        <a:solidFill>
                          <a:srgbClr val="00FF00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D6C23" w:rsidRPr="001D705C" w:rsidRDefault="004D6C23" w:rsidP="004D6C23">
                            <w:pPr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D705C"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Mise e œuvre 202</w:t>
                            </w:r>
                            <w: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  <w:r w:rsidRPr="001D705C"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/202</w:t>
                            </w:r>
                            <w: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268230" id="Rectangle 9" o:spid="_x0000_s1028" style="position:absolute;margin-left:267.75pt;margin-top:52.5pt;width:93pt;height:56.2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iHahgIAAH0FAAAOAAAAZHJzL2Uyb0RvYy54bWysVMFu2zAMvQ/YPwi6r46zdG2DOkXQIsOA&#10;og3aDj0rspQIkEVNUmJnXz9SdtKu26XDLrIkPpLm0yMvr7rGsp0K0YCreHky4kw5CbVx64p/f1p8&#10;OucsJuFqYcGpiu9V5Fezjx8uWz9VY9iArVVgGMTFaesrvknJT4siyo1qRDwBrxwaNYRGJDyGdVEH&#10;0WL0xhbj0ehL0UKofQCpYsTbm97IZzm+1kqme62jSsxWHP8t5TXkdUVrMbsU03UQfmPk8BviH/6i&#10;EcZh0mOoG5EE2wbzR6jGyAARdDqR0BSgtZEq14DVlKM31TxuhFe5FiQn+iNN8f+FlXe7ZWCmrvgF&#10;Z040+EQPSJpwa6vYBdHT+jhF1KNfhuEUcUu1djo09MUqWJcp3R8pVV1iEi/L8rwsR8i8RNtZOfl8&#10;dkpBixdvH2L6qqBhtKl4wOyZSbG7jamHHiCULII19cJYmw9hvbq2ge0EPe9oscBMvctvMOsI7IDc&#10;ejPdFFRZX0vepb1VhLPuQWmkJJeUs8ghTa8bFDbWc1APVpIdCKgx/jt9BxfyVlmu7/Q/OuX84NLR&#10;vzEOQmYyN5M68mRTOZCke/yBip4A4iJ1qy6LYkxIullBvUehBOg7KHq5MPhetyKmpQjYMkgJjoF0&#10;j4u20FYchh1nGwg//3ZPeFQyWjlrsQUrHn9sRVCc2W8ONX5RTibUs/kwOT0b4yG8tqxeW9y2uQaU&#10;QYkDx8u8JXyyh60O0DzjtJhTVjQJJzF3xWUKh8N16p8Y541U83mGYZ96kW7do5cUnHgmPT51zyL4&#10;QbQJ5X4Hh3YV0zfa7bHk6WC+TaBNFvYLr8MLYI/n1hjmEQ2R1+eMepmas18AAAD//wMAUEsDBBQA&#10;BgAIAAAAIQCpFVg74AAAAAsBAAAPAAAAZHJzL2Rvd25yZXYueG1sTI/BTsMwEETvSPyDtUjcqJMU&#10;pyXEqRASEheQCEX06MRLEhHbke02ga9nOcFxZ55mZ8rdYkZ2Qh8GZyWkqwQY2tbpwXYS9q8PV1tg&#10;ISqr1egsSvjCALvq/KxUhXazfcFTHTtGITYUSkIf41RwHtoejQorN6El78N5oyKdvuPaq5nCzciz&#10;JMm5UYOlD72a8L7H9rM+GglP67x7yw/xcT9n39e+qZ9v3iNKeXmx3N0Ci7jEPxh+61N1qKhT445W&#10;BzZKEGshCCUjETSKiE2WktJIyNKNAF6V/P+G6gcAAP//AwBQSwECLQAUAAYACAAAACEAtoM4kv4A&#10;AADhAQAAEwAAAAAAAAAAAAAAAAAAAAAAW0NvbnRlbnRfVHlwZXNdLnhtbFBLAQItABQABgAIAAAA&#10;IQA4/SH/1gAAAJQBAAALAAAAAAAAAAAAAAAAAC8BAABfcmVscy8ucmVsc1BLAQItABQABgAIAAAA&#10;IQBbDiHahgIAAH0FAAAOAAAAAAAAAAAAAAAAAC4CAABkcnMvZTJvRG9jLnhtbFBLAQItABQABgAI&#10;AAAAIQCpFVg74AAAAAsBAAAPAAAAAAAAAAAAAAAAAOAEAABkcnMvZG93bnJldi54bWxQSwUGAAAA&#10;AAQABADzAAAA7QUAAAAA&#10;" fillcolor="lime" stroked="f">
                <v:textbox>
                  <w:txbxContent>
                    <w:p w:rsidR="004D6C23" w:rsidRPr="001D705C" w:rsidRDefault="004D6C23" w:rsidP="004D6C23">
                      <w:pPr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D705C"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Mise e œuvre 202</w:t>
                      </w:r>
                      <w: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  <w:r w:rsidRPr="001D705C"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/202</w:t>
                      </w:r>
                      <w: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6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268230" wp14:editId="7D5D44E6">
                <wp:simplePos x="0" y="0"/>
                <wp:positionH relativeFrom="column">
                  <wp:posOffset>1857375</wp:posOffset>
                </wp:positionH>
                <wp:positionV relativeFrom="paragraph">
                  <wp:posOffset>714375</wp:posOffset>
                </wp:positionV>
                <wp:extent cx="1181100" cy="714375"/>
                <wp:effectExtent l="0" t="0" r="0" b="952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714375"/>
                        </a:xfrm>
                        <a:prstGeom prst="rect">
                          <a:avLst/>
                        </a:prstGeom>
                        <a:solidFill>
                          <a:srgbClr val="00FFFF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D6C23" w:rsidRPr="001D705C" w:rsidRDefault="004D6C23" w:rsidP="004D6C23">
                            <w:pPr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D705C"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Mise e œuvre 202</w:t>
                            </w:r>
                            <w: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  <w:r w:rsidRPr="001D705C"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/202</w:t>
                            </w:r>
                            <w: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268230" id="Rectangle 8" o:spid="_x0000_s1029" style="position:absolute;margin-left:146.25pt;margin-top:56.25pt;width:93pt;height:56.2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P7YhQIAAH0FAAAOAAAAZHJzL2Uyb0RvYy54bWysVFFPGzEMfp+0/xDlfVwPymAVV1SBOk1C&#10;gICJ5zSXtCfl4sxJe+1+/ezctTC2F6b1IY2Tz/b5y2dfXG5bJzYGYwO+kuXRSArjNdSNX1by+9P8&#10;07kUMSlfKwfeVHJnorycfvxw0YWJOYYVuNqgoCA+TrpQyVVKYVIUUa9Mq+IRBOPp0gK2KpGJy6JG&#10;1VH01hXHo9HnogOsA4I2MdLpdX8ppzm+tUanO2ujScJVkr4t5RXzuuC1mF6oyRJVWDV6+Az1D1/R&#10;qsZT0kOoa5WUWGPzR6i20QgRbDrS0BZgbaNNroGqKUdvqnlcqWByLURODAea4v8Lq2839yiaupL0&#10;UF619EQPRJryS2fEOdPThTgh1GO4x8GKtOVatxZb/qcqxDZTujtQarZJaDosy/OyHBHzmu7OyvHJ&#10;2SkHLV68A8b01UAreFNJpOyZSbW5iamH7iGcLIJr6nnjXDZwubhyKDaKn3c0p98Q/TeY8wz2wG59&#10;RD4puLK+lrxLO2cY5/yDsURJLiln0UOaXjckbKpnrx6qJDsw0FL8d/oOLuxtslzf6X9wyvnBp4N/&#10;23jAzGRuJnPgyaVyIMn2+D0VPQHMRdoutlkUJ4zkkwXUOxIKQt9BMeh5Q+91o2K6V0gtQ5TQGEh3&#10;tFgHXSVh2EmxAvz5t3PGk5LpVoqOWrCS8cdaoZHCffOk8S/leMw9m43x6dkxGfj6ZvH6xq/bKyAZ&#10;lDRwgs5bxie331qE9pmmxYyz0pXymnJXUifcG1epf2KaN9rMZhlGfRpUuvGPQXNw5pn1+LR9VhgG&#10;0SaS+y3s21VN3mi3x7Knh9k6gW2ysF94HV6Aejy3xjCPeIi8tjPqZWpOfwEAAP//AwBQSwMEFAAG&#10;AAgAAAAhAI6g+OvfAAAACwEAAA8AAABkcnMvZG93bnJldi54bWxMjzFPwzAQhXck/oN1SGzUaUpp&#10;G+JUFAkGykBDl25ufMQR8TmK3TT8e64TbO/03r37Ll+PrhUD9qHxpGA6SUAgVd40VCvYf77cLUGE&#10;qMno1hMq+MEA6+L6KteZ8Wfa4VDGWnAJhUwrsDF2mZShsuh0mPgOib0v3zsdeexraXp95nLXyjRJ&#10;HqTTDfEFqzt8tlh9lyfHGOXru9/QgraHtw872xjaDfuZUrc349MjiIhj/AvDBZ93oGCmoz+RCaJV&#10;kK7SOUfZmF4EJ+4XSxZHttJ5ArLI5f8fil8AAAD//wMAUEsBAi0AFAAGAAgAAAAhALaDOJL+AAAA&#10;4QEAABMAAAAAAAAAAAAAAAAAAAAAAFtDb250ZW50X1R5cGVzXS54bWxQSwECLQAUAAYACAAAACEA&#10;OP0h/9YAAACUAQAACwAAAAAAAAAAAAAAAAAvAQAAX3JlbHMvLnJlbHNQSwECLQAUAAYACAAAACEA&#10;ziD+2IUCAAB9BQAADgAAAAAAAAAAAAAAAAAuAgAAZHJzL2Uyb0RvYy54bWxQSwECLQAUAAYACAAA&#10;ACEAjqD4698AAAALAQAADwAAAAAAAAAAAAAAAADfBAAAZHJzL2Rvd25yZXYueG1sUEsFBgAAAAAE&#10;AAQA8wAAAOsFAAAAAA==&#10;" fillcolor="aqua" stroked="f">
                <v:textbox>
                  <w:txbxContent>
                    <w:p w:rsidR="004D6C23" w:rsidRPr="001D705C" w:rsidRDefault="004D6C23" w:rsidP="004D6C23">
                      <w:pPr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D705C"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Mise e œuvre 202</w:t>
                      </w:r>
                      <w: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</w:t>
                      </w:r>
                      <w:r w:rsidRPr="001D705C"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/202</w:t>
                      </w:r>
                      <w: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rect>
            </w:pict>
          </mc:Fallback>
        </mc:AlternateContent>
      </w:r>
      <w:r w:rsidR="00B25278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128270</wp:posOffset>
                </wp:positionH>
                <wp:positionV relativeFrom="paragraph">
                  <wp:posOffset>680085</wp:posOffset>
                </wp:positionV>
                <wp:extent cx="1181100" cy="714375"/>
                <wp:effectExtent l="0" t="0" r="0" b="952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71437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25278" w:rsidRPr="001D705C" w:rsidRDefault="00B25278" w:rsidP="00B25278">
                            <w:pPr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D705C"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Mise e œuvre 2023/2024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6" o:spid="_x0000_s1030" style="position:absolute;margin-left:10.1pt;margin-top:53.55pt;width:93pt;height:56.2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KQBhgIAAH0FAAAOAAAAZHJzL2Uyb0RvYy54bWysVE1v2zAMvQ/YfxB0Xx1n6ceCOEXQIsOA&#10;oi3aDj0rspQIkEWNUmJnv36U7KRdt0uH5aBI4iNpPj1ydtk1lu0UBgOu4uXJiDPlJNTGrSv+/Wn5&#10;6YKzEIWrhQWnKr5XgV/OP36YtX6qxrABWytkFMSFaesrvonRT4siyI1qRDgBrxwZNWAjIh1xXdQo&#10;Wore2GI8Gp0VLWDtEaQKgW6veyOf5/haKxnvtA4qMltx+raYV8zrKq3FfCamaxR+Y+TwGeIfvqIR&#10;xlHSY6hrEQXbovkjVGMkQgAdTyQ0BWhtpMo1UDXl6E01jxvhVa6FyAn+SFP4f2Hl7e4emakrfsaZ&#10;Ew090QORJtzaKnaW6Gl9mBLq0d/jcAq0TbV2Gpv0T1WwLlO6P1KqusgkXZblRVmOiHlJtvNy8vn8&#10;NAUtXrw9hvhVQcPSpuJI2TOTYncTYg89QFKyANbUS2NtPuB6dWWR7QQ975J+lKl3+Q1mXQI7SG69&#10;Od0UqbK+lryLe6sSzroHpYmSXFLOIoc0vW5I2FTPQT1USXZIQE3x3+k7uCRvleX6Tv+jU84PLh79&#10;G+MAM5O5mdSRJxvLgSTd4w9U9AQkLmK36rIoJgmZblZQ70koCH0HBS+Xht7rRoR4L5BahiihMRDv&#10;aNEW2orDsONsA/jzb/cJT0omK2cttWDFw4+tQMWZ/eZI41/KyST1bD5MTs/HdMDXltVri9s2V0Ay&#10;KGngeJm3CR/tYasRmmeaFouUlUzCScpdcRnxcLiK/RPTvJFqscgw6lMv4o179DIFTzwnPT51zwL9&#10;INpIcr+FQ7uK6Rvt9tjk6WCxjaBNFvYLr8MLUI/n1hjmURoir88Z9TI1578AAAD//wMAUEsDBBQA&#10;BgAIAAAAIQD+5HkD3QAAAAoBAAAPAAAAZHJzL2Rvd25yZXYueG1sTI/BTsMwEETvSPyDtUhcELWT&#10;Q6AhToUQVKi3Fj5gGztxIF6H2E3D37Oc4LY7M5p9W20WP4jZTrEPpCFbKRCWmmB66jS8v73c3oOI&#10;CcngEMhq+LYRNvXlRYWlCWfa2/mQOsElFEvU4FIaSylj46zHuAqjJfbaMHlMvE6dNBOeudwPMleq&#10;kB574gsOR/vkbPN5OHkN+cf+ZruV7a7fKff6vP5K7YxJ6+ur5fEBRLJL+gvDLz6jQ81Mx3AiE8XA&#10;HSrnJOvqLgPBgVwVrBx5yNYFyLqS/1+ofwAAAP//AwBQSwECLQAUAAYACAAAACEAtoM4kv4AAADh&#10;AQAAEwAAAAAAAAAAAAAAAAAAAAAAW0NvbnRlbnRfVHlwZXNdLnhtbFBLAQItABQABgAIAAAAIQA4&#10;/SH/1gAAAJQBAAALAAAAAAAAAAAAAAAAAC8BAABfcmVscy8ucmVsc1BLAQItABQABgAIAAAAIQA3&#10;4KQBhgIAAH0FAAAOAAAAAAAAAAAAAAAAAC4CAABkcnMvZTJvRG9jLnhtbFBLAQItABQABgAIAAAA&#10;IQD+5HkD3QAAAAoBAAAPAAAAAAAAAAAAAAAAAOAEAABkcnMvZG93bnJldi54bWxQSwUGAAAAAAQA&#10;BADzAAAA6gUAAAAA&#10;" fillcolor="yellow" stroked="f">
                <v:textbox>
                  <w:txbxContent>
                    <w:p w:rsidR="00B25278" w:rsidRPr="001D705C" w:rsidRDefault="00B25278" w:rsidP="00B25278">
                      <w:pPr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D705C"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Mise e œuvre 2023/2024</w:t>
                      </w:r>
                    </w:p>
                  </w:txbxContent>
                </v:textbox>
              </v:rect>
            </w:pict>
          </mc:Fallback>
        </mc:AlternateContent>
      </w:r>
    </w:p>
    <w:sectPr w:rsidR="00977459" w:rsidSect="00DE6119">
      <w:headerReference w:type="default" r:id="rId38"/>
      <w:footerReference w:type="default" r:id="rId39"/>
      <w:pgSz w:w="23811" w:h="16838" w:orient="landscape" w:code="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1A48" w:rsidRDefault="004C1A48" w:rsidP="00D8783E">
      <w:pPr>
        <w:spacing w:after="0" w:line="240" w:lineRule="auto"/>
      </w:pPr>
      <w:r>
        <w:separator/>
      </w:r>
    </w:p>
  </w:endnote>
  <w:endnote w:type="continuationSeparator" w:id="0">
    <w:p w:rsidR="004C1A48" w:rsidRDefault="004C1A48" w:rsidP="00D87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783E" w:rsidRDefault="00D8783E">
    <w:pPr>
      <w:pStyle w:val="Pieddepage"/>
    </w:pPr>
  </w:p>
  <w:p w:rsidR="000864AE" w:rsidRDefault="000864AE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1A48" w:rsidRDefault="004C1A48" w:rsidP="00D8783E">
      <w:pPr>
        <w:spacing w:after="0" w:line="240" w:lineRule="auto"/>
      </w:pPr>
      <w:r>
        <w:separator/>
      </w:r>
    </w:p>
  </w:footnote>
  <w:footnote w:type="continuationSeparator" w:id="0">
    <w:p w:rsidR="004C1A48" w:rsidRDefault="004C1A48" w:rsidP="00D87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783E" w:rsidRDefault="00D8783E" w:rsidP="00D8783E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943600" cy="170815"/>
              <wp:effectExtent l="0" t="0" r="0" b="1905"/>
              <wp:wrapNone/>
              <wp:docPr id="218" name="Zone de texte 2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3600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sz w:val="28"/>
                              <w:szCs w:val="28"/>
                            </w:rPr>
                            <w:alias w:val="Titre"/>
                            <w:id w:val="78679243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D8783E" w:rsidRPr="000864AE" w:rsidRDefault="00664297" w:rsidP="00D8783E">
                              <w:pPr>
                                <w:spacing w:after="0" w:line="240" w:lineRule="auto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Projet d’établissement 2023-2026                                                                                                                                                                                                                                        LPO E. Cartan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18" o:spid="_x0000_s1031" type="#_x0000_t202" style="position:absolute;margin-left:0;margin-top:0;width:468pt;height:13.45pt;z-index:251660288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QsBvAIAALwFAAAOAAAAZHJzL2Uyb0RvYy54bWysVE1v2zAMvQ/YfxB0d22nShobdYo2jocB&#10;3QfQ7bKbIsuxMFvyJCV2N+y/j5Lz1RYDhmI+GBJFPfKRT7y+GdoG7bg2QskMxxcRRlwyVQq5yfDX&#10;L0Uwx8hYKkvaKMkz/MgNvlm8fXPddymfqFo1JdcIQKRJ+y7DtbVdGoaG1byl5kJ1XMJhpXRLLWz1&#10;Jiw17QG9bcJJFM3CXumy04pxY8Caj4d44fGrijP7qaoMt6jJMORm/V/7/9r9w8U1TTeadrVg+zTo&#10;K7JoqZAQ9AiVU0vRVosXUK1gWhlV2Qum2lBVlWDccwA2cfSMzUNNO+65QHFMdyyT+X+w7OPus0ai&#10;zPAkhlZJ2kKTvkGrUMmR5YPlyB1AmfrOpOD90IG/He7UAO32lE13r9h3g6Ra1lRu+K3Wqq85LSHN&#10;2N0Mz66OOMaBrPsPqoRodGuVBxoq3boaQlUQoEO7Ho8tgkwQA+M0IZezCI4YnMVX0Tye+hA0Pdzu&#10;tLHvuGqRW2RYgwQ8Ot3dG+uyoenBxQWTqhBN42XQyCcGcBwtEBuuujOXhe/qryRKVvPVnARkMlsF&#10;JMrz4LZYkmBWxFfT/DJfLvP4t4sbk7QWZcmlC3NQWEz+rYN7rY/aOGrMqEaUDs6lZPRmvWw02lFQ&#10;eOG/fUHO3MKnafgiAJdnlOIJie4mSVDM5lcBKcg0SKDAQRQnd8ksIgnJi6eU7gXoZHy7EOC1lFCf&#10;4WQ6mY5i+iu3yH8vudG0FRZmSCPaDM+PTjR1ElzJ0rfWUtGM67NSuPRPpYB2HxrtBes0OqrVDusB&#10;UJyK16p8BOlqBcoCEcLgg0Wt9E+MehgiGTY/tlRzjJr3EuSfxIS4qeM3sNDn1vXBSiUDiAwzqzEa&#10;N0s7zqhtp8WmhhiHp3YLj6UQXsenfPZPDEaEp7MfZ24Gne+912noLv4AAAD//wMAUEsDBBQABgAI&#10;AAAAIQBczPU/2wAAAAQBAAAPAAAAZHJzL2Rvd25yZXYueG1sTI9BS8NAEIXvgv9hGcGb3VhLMDGb&#10;IoIepCpGaa/T7JgEs7Mxu23Tf+/oRS8Djze8971iOble7WkMnWcDl7MEFHHtbceNgfe3+4trUCEi&#10;W+w9k4EjBViWpycF5tYf+JX2VWyUhHDI0UAb45BrHeqWHIaZH4jF+/CjwyhybLQd8SDhrtfzJEm1&#10;w46locWB7lqqP6udk5L1Ex6fk5V7qR+/sofNqqkWi8aY87Pp9gZUpCn+PcMPvqBDKUxbv2MbVG9A&#10;hsTfK152lYrcGpinGeiy0P/hy28AAAD//wMAUEsBAi0AFAAGAAgAAAAhALaDOJL+AAAA4QEAABMA&#10;AAAAAAAAAAAAAAAAAAAAAFtDb250ZW50X1R5cGVzXS54bWxQSwECLQAUAAYACAAAACEAOP0h/9YA&#10;AACUAQAACwAAAAAAAAAAAAAAAAAvAQAAX3JlbHMvLnJlbHNQSwECLQAUAAYACAAAACEAzaELAbwC&#10;AAC8BQAADgAAAAAAAAAAAAAAAAAuAgAAZHJzL2Uyb0RvYy54bWxQSwECLQAUAAYACAAAACEAXMz1&#10;P9sAAAAEAQAADwAAAAAAAAAAAAAAAAAWBQAAZHJzL2Rvd25yZXYueG1sUEsFBgAAAAAEAAQA8wAA&#10;AB4GAAAAAA==&#10;" o:allowincell="f" filled="f" stroked="f">
              <v:textbox style="mso-fit-shape-to-text:t" inset=",0,,0">
                <w:txbxContent>
                  <w:sdt>
                    <w:sdtPr>
                      <w:rPr>
                        <w:sz w:val="28"/>
                        <w:szCs w:val="28"/>
                      </w:rPr>
                      <w:alias w:val="Titre"/>
                      <w:id w:val="78679243"/>
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<w:text/>
                    </w:sdtPr>
                    <w:sdtEndPr/>
                    <w:sdtContent>
                      <w:p w:rsidR="00D8783E" w:rsidRPr="000864AE" w:rsidRDefault="00664297" w:rsidP="00D8783E">
                        <w:pPr>
                          <w:spacing w:after="0" w:line="240" w:lineRule="auto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>Projet d’établissement 2023-2026                                                                                                                                                                                                                                        LPO E. Cartan</w:t>
                        </w:r>
                      </w:p>
                    </w:sdtContent>
                  </w:sdt>
                </w:txbxContent>
              </v:textbox>
              <w10:wrap anchorx="margin" anchory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170815"/>
              <wp:effectExtent l="0" t="0" r="0" b="635"/>
              <wp:wrapNone/>
              <wp:docPr id="219" name="Zone de texte 2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:rsidR="00D8783E" w:rsidRDefault="00D8783E">
                          <w:pPr>
                            <w:spacing w:after="0" w:line="240" w:lineRule="auto"/>
                            <w:jc w:val="right"/>
                            <w:rPr>
                              <w:color w:val="FFFFFF" w:themeColor="background1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color w:val="FFFFFF" w:themeColor="background1"/>
                            </w:rPr>
                            <w:t>2</w:t>
                          </w:r>
                          <w:r>
                            <w:rPr>
                              <w:color w:val="FFFFFF" w:themeColor="background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19" o:spid="_x0000_s1032" type="#_x0000_t202" style="position:absolute;margin-left:0;margin-top:0;width:1in;height:13.45pt;z-index:251659264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jp6JwIAADYEAAAOAAAAZHJzL2Uyb0RvYy54bWysU02P0zAQvSPxHyzfaZJqKbvRpqulqyKk&#10;5UNauHBzHaexcDxm7DYpv56x3XYL3BA5WPGM/ebNm+fbu2kwbK/Qa7ANr2YlZ8pKaLXdNvzrl/Wr&#10;a858ELYVBqxq+EF5frd8+eJ2dLWaQw+mVcgIxPp6dA3vQ3B1UXjZq0H4GThlKdkBDiLQFrdFi2Ik&#10;9MEU87JcFCNg6xCk8p6iDznJlwm/65QMn7rOq8BMw4lbSCumdRPXYnkr6i0K12t5pCH+gcUgtKWi&#10;Z6gHEQTbof4LatASwUMXZhKGArpOS5V6oG6q8o9unnrhVOqFxPHuLJP/f7Dy4/4zMt02fF7dcGbF&#10;QEP6RqNirWJBTUGxmCCZRudrOv3k6HyY3sJE404te/cI8rtnFla9sFt1jwhjr0RLNKt4s7i4mnF8&#10;BNmMH6ClamIXIAFNHQ5RQ1KFETqN63AeETFhkoI31dVVSRlJqepNeV29ThVEfbrs0Id3CgYWfxqO&#10;5IAELvaPPkQyoj4dibU8GN2utTFpE12nVgbZXpBfhJTKhkW6bnYDsc3xRUlfdg6FyV85TLxymEok&#10;/0akVPC3IsbGUhZi0cwnRpJGUZYsUJg2U5pKEjDqt4H2QKIhZAvTk6OfHvAnZyPZt+H+x06g4sy8&#10;tyR80on8njakF15GN6eosJIgGi4DcpY3q5Bfx86h3vZU4zTkexrTWicJn/kciZM5U6PHhxTdf7lP&#10;p56f+/IXAAAA//8DAFBLAwQUAAYACAAAACEAQHE0ONsAAAAEAQAADwAAAGRycy9kb3ducmV2Lnht&#10;bEyPQUvDQBCF74L/YRnBm90YSqkxmyKCiuLFVAVv0+w0iWZn0+y0if/erRe9PHi84b1v8tXkOnWg&#10;IbSeDVzOElDElbct1wZe13cXS1BBkC12nsnANwVYFacnOWbWj/xCh1JqFUs4ZGigEekzrUPVkMMw&#10;8z1xzLZ+cCjRDrW2A46x3HU6TZKFdthyXGiwp9uGqq9y7ww88bsb0+X9w/ZxCm/Pn3pXfsjOmPOz&#10;6eYalNAkf8dwxI/oUESmjd+zDaozEB+RXz1m83m0GwPp4gp0kev/8MUPAAAA//8DAFBLAQItABQA&#10;BgAIAAAAIQC2gziS/gAAAOEBAAATAAAAAAAAAAAAAAAAAAAAAABbQ29udGVudF9UeXBlc10ueG1s&#10;UEsBAi0AFAAGAAgAAAAhADj9If/WAAAAlAEAAAsAAAAAAAAAAAAAAAAALwEAAF9yZWxzLy5yZWxz&#10;UEsBAi0AFAAGAAgAAAAhACxeOnonAgAANgQAAA4AAAAAAAAAAAAAAAAALgIAAGRycy9lMm9Eb2Mu&#10;eG1sUEsBAi0AFAAGAAgAAAAhAEBxNDjbAAAABAEAAA8AAAAAAAAAAAAAAAAAgQQAAGRycy9kb3du&#10;cmV2LnhtbFBLBQYAAAAABAAEAPMAAACJBQAAAAA=&#10;" o:allowincell="f" fillcolor="#a8d08d [1945]" stroked="f">
              <v:textbox style="mso-fit-shape-to-text:t" inset=",0,,0">
                <w:txbxContent>
                  <w:p w:rsidR="00D8783E" w:rsidRDefault="00D8783E">
                    <w:pPr>
                      <w:spacing w:after="0" w:line="240" w:lineRule="auto"/>
                      <w:jc w:val="right"/>
                      <w:rPr>
                        <w:color w:val="FFFFFF" w:themeColor="background1"/>
                      </w:rPr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>
                      <w:rPr>
                        <w:color w:val="FFFFFF" w:themeColor="background1"/>
                      </w:rPr>
                      <w:t>2</w:t>
                    </w:r>
                    <w:r>
                      <w:rPr>
                        <w:color w:val="FFFFFF" w:themeColor="background1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9119E5"/>
    <w:multiLevelType w:val="hybridMultilevel"/>
    <w:tmpl w:val="387A23CC"/>
    <w:lvl w:ilvl="0" w:tplc="A6FEE7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F5281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C6CEE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5A456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AC490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C0D2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6803B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3FC10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25279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83E"/>
    <w:rsid w:val="000219E4"/>
    <w:rsid w:val="000864AE"/>
    <w:rsid w:val="000940DB"/>
    <w:rsid w:val="000A6FA6"/>
    <w:rsid w:val="000B6B88"/>
    <w:rsid w:val="000E33CA"/>
    <w:rsid w:val="000F6695"/>
    <w:rsid w:val="001303CB"/>
    <w:rsid w:val="001D705C"/>
    <w:rsid w:val="001E1C96"/>
    <w:rsid w:val="00254688"/>
    <w:rsid w:val="002D67D7"/>
    <w:rsid w:val="00365D2A"/>
    <w:rsid w:val="003B529A"/>
    <w:rsid w:val="003F45EE"/>
    <w:rsid w:val="00422591"/>
    <w:rsid w:val="004B53E0"/>
    <w:rsid w:val="004C1A48"/>
    <w:rsid w:val="004D6C23"/>
    <w:rsid w:val="00573C1A"/>
    <w:rsid w:val="005B38AE"/>
    <w:rsid w:val="005E385D"/>
    <w:rsid w:val="005F3BC3"/>
    <w:rsid w:val="00614BA8"/>
    <w:rsid w:val="00664297"/>
    <w:rsid w:val="00680AC2"/>
    <w:rsid w:val="006B200B"/>
    <w:rsid w:val="006E2F09"/>
    <w:rsid w:val="00701B03"/>
    <w:rsid w:val="007027CB"/>
    <w:rsid w:val="00735A40"/>
    <w:rsid w:val="007450EC"/>
    <w:rsid w:val="00757F9C"/>
    <w:rsid w:val="007D19A6"/>
    <w:rsid w:val="007F62E2"/>
    <w:rsid w:val="008A0EEC"/>
    <w:rsid w:val="008E3A91"/>
    <w:rsid w:val="0091376C"/>
    <w:rsid w:val="00916E42"/>
    <w:rsid w:val="009479BD"/>
    <w:rsid w:val="00977459"/>
    <w:rsid w:val="009C436F"/>
    <w:rsid w:val="00A5687C"/>
    <w:rsid w:val="00AC709C"/>
    <w:rsid w:val="00B25278"/>
    <w:rsid w:val="00B7178E"/>
    <w:rsid w:val="00B956BE"/>
    <w:rsid w:val="00BF16B4"/>
    <w:rsid w:val="00C65E7E"/>
    <w:rsid w:val="00C933D2"/>
    <w:rsid w:val="00C934E1"/>
    <w:rsid w:val="00CC06A1"/>
    <w:rsid w:val="00D47F39"/>
    <w:rsid w:val="00D8681F"/>
    <w:rsid w:val="00D8783E"/>
    <w:rsid w:val="00DE6119"/>
    <w:rsid w:val="00E21870"/>
    <w:rsid w:val="00E267C0"/>
    <w:rsid w:val="00E52CBA"/>
    <w:rsid w:val="00E62311"/>
    <w:rsid w:val="00EB623B"/>
    <w:rsid w:val="00F80700"/>
    <w:rsid w:val="00F96946"/>
    <w:rsid w:val="00FC00D8"/>
    <w:rsid w:val="00FC1FB2"/>
    <w:rsid w:val="00FF2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DE8394"/>
  <w15:chartTrackingRefBased/>
  <w15:docId w15:val="{88174507-1439-4A70-A473-4D3E58893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7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8783E"/>
  </w:style>
  <w:style w:type="paragraph" w:styleId="Pieddepage">
    <w:name w:val="footer"/>
    <w:basedOn w:val="Normal"/>
    <w:link w:val="PieddepageCar"/>
    <w:uiPriority w:val="99"/>
    <w:unhideWhenUsed/>
    <w:rsid w:val="00D87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8783E"/>
  </w:style>
  <w:style w:type="paragraph" w:styleId="Textedebulles">
    <w:name w:val="Balloon Text"/>
    <w:basedOn w:val="Normal"/>
    <w:link w:val="TextedebullesCar"/>
    <w:uiPriority w:val="99"/>
    <w:semiHidden/>
    <w:unhideWhenUsed/>
    <w:rsid w:val="005F3B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78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23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963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389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6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5210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2317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01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diagramData" Target="diagrams/data2.xml"/><Relationship Id="rId18" Type="http://schemas.openxmlformats.org/officeDocument/2006/relationships/diagramData" Target="diagrams/data3.xml"/><Relationship Id="rId26" Type="http://schemas.openxmlformats.org/officeDocument/2006/relationships/diagramColors" Target="diagrams/colors4.xml"/><Relationship Id="rId39" Type="http://schemas.openxmlformats.org/officeDocument/2006/relationships/footer" Target="footer1.xml"/><Relationship Id="rId21" Type="http://schemas.openxmlformats.org/officeDocument/2006/relationships/diagramColors" Target="diagrams/colors3.xml"/><Relationship Id="rId34" Type="http://schemas.openxmlformats.org/officeDocument/2006/relationships/diagramLayout" Target="diagrams/layout6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diagramColors" Target="diagrams/colors2.xml"/><Relationship Id="rId20" Type="http://schemas.openxmlformats.org/officeDocument/2006/relationships/diagramQuickStyle" Target="diagrams/quickStyle3.xml"/><Relationship Id="rId29" Type="http://schemas.openxmlformats.org/officeDocument/2006/relationships/diagramLayout" Target="diagrams/layout5.xm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diagramLayout" Target="diagrams/layout4.xml"/><Relationship Id="rId32" Type="http://schemas.microsoft.com/office/2007/relationships/diagramDrawing" Target="diagrams/drawing5.xml"/><Relationship Id="rId37" Type="http://schemas.microsoft.com/office/2007/relationships/diagramDrawing" Target="diagrams/drawing6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diagramQuickStyle" Target="diagrams/quickStyle2.xml"/><Relationship Id="rId23" Type="http://schemas.openxmlformats.org/officeDocument/2006/relationships/diagramData" Target="diagrams/data4.xml"/><Relationship Id="rId28" Type="http://schemas.openxmlformats.org/officeDocument/2006/relationships/diagramData" Target="diagrams/data5.xml"/><Relationship Id="rId36" Type="http://schemas.openxmlformats.org/officeDocument/2006/relationships/diagramColors" Target="diagrams/colors6.xml"/><Relationship Id="rId10" Type="http://schemas.openxmlformats.org/officeDocument/2006/relationships/diagramQuickStyle" Target="diagrams/quickStyle1.xml"/><Relationship Id="rId19" Type="http://schemas.openxmlformats.org/officeDocument/2006/relationships/diagramLayout" Target="diagrams/layout3.xml"/><Relationship Id="rId31" Type="http://schemas.openxmlformats.org/officeDocument/2006/relationships/diagramColors" Target="diagrams/colors5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diagramLayout" Target="diagrams/layout2.xml"/><Relationship Id="rId22" Type="http://schemas.microsoft.com/office/2007/relationships/diagramDrawing" Target="diagrams/drawing3.xml"/><Relationship Id="rId27" Type="http://schemas.microsoft.com/office/2007/relationships/diagramDrawing" Target="diagrams/drawing4.xml"/><Relationship Id="rId30" Type="http://schemas.openxmlformats.org/officeDocument/2006/relationships/diagramQuickStyle" Target="diagrams/quickStyle5.xml"/><Relationship Id="rId35" Type="http://schemas.openxmlformats.org/officeDocument/2006/relationships/diagramQuickStyle" Target="diagrams/quickStyle6.xml"/><Relationship Id="rId8" Type="http://schemas.openxmlformats.org/officeDocument/2006/relationships/diagramData" Target="diagrams/data1.xml"/><Relationship Id="rId3" Type="http://schemas.openxmlformats.org/officeDocument/2006/relationships/styles" Target="styles.xml"/><Relationship Id="rId12" Type="http://schemas.microsoft.com/office/2007/relationships/diagramDrawing" Target="diagrams/drawing1.xml"/><Relationship Id="rId17" Type="http://schemas.microsoft.com/office/2007/relationships/diagramDrawing" Target="diagrams/drawing2.xml"/><Relationship Id="rId25" Type="http://schemas.openxmlformats.org/officeDocument/2006/relationships/diagramQuickStyle" Target="diagrams/quickStyle4.xml"/><Relationship Id="rId33" Type="http://schemas.openxmlformats.org/officeDocument/2006/relationships/diagramData" Target="diagrams/data6.xml"/><Relationship Id="rId38" Type="http://schemas.openxmlformats.org/officeDocument/2006/relationships/header" Target="header1.xml"/></Relationships>
</file>

<file path=word/diagrams/_rels/data2.xml.rels><?xml version="1.0" encoding="UTF-8" standalone="yes"?>
<Relationships xmlns="http://schemas.openxmlformats.org/package/2006/relationships"><Relationship Id="rId8" Type="http://schemas.openxmlformats.org/officeDocument/2006/relationships/hyperlink" Target="http://famvin.org/en/2016/02/01/collaboration-taking-common-challenges/" TargetMode="External"/><Relationship Id="rId3" Type="http://schemas.openxmlformats.org/officeDocument/2006/relationships/image" Target="../media/image2.jpg"/><Relationship Id="rId7" Type="http://schemas.openxmlformats.org/officeDocument/2006/relationships/image" Target="../media/image4.jpg"/><Relationship Id="rId12" Type="http://schemas.openxmlformats.org/officeDocument/2006/relationships/hyperlink" Target="https://mathix.org/linux/archives/1119" TargetMode="External"/><Relationship Id="rId2" Type="http://schemas.openxmlformats.org/officeDocument/2006/relationships/hyperlink" Target="https://pxhere.com/fr/photo/1201352" TargetMode="External"/><Relationship Id="rId1" Type="http://schemas.openxmlformats.org/officeDocument/2006/relationships/image" Target="../media/image1.jpeg"/><Relationship Id="rId6" Type="http://schemas.openxmlformats.org/officeDocument/2006/relationships/hyperlink" Target="https://priorprobability.com/2021/04/10/measuring-ideological-diversity-in-higher-ed/" TargetMode="External"/><Relationship Id="rId11" Type="http://schemas.openxmlformats.org/officeDocument/2006/relationships/image" Target="../media/image6.png"/><Relationship Id="rId5" Type="http://schemas.openxmlformats.org/officeDocument/2006/relationships/image" Target="../media/image3.png"/><Relationship Id="rId10" Type="http://schemas.openxmlformats.org/officeDocument/2006/relationships/hyperlink" Target="http://www.myklogica.es/2014/04/engagement-engage-que/" TargetMode="External"/><Relationship Id="rId4" Type="http://schemas.openxmlformats.org/officeDocument/2006/relationships/hyperlink" Target="https://stileex.xyz/hedm/" TargetMode="External"/><Relationship Id="rId9" Type="http://schemas.openxmlformats.org/officeDocument/2006/relationships/image" Target="../media/image5.jpg"/></Relationships>
</file>

<file path=word/diagrams/_rels/data5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jim.fr/presse-satirique-le-numerique-ma-tuer/" TargetMode="External"/><Relationship Id="rId13" Type="http://schemas.openxmlformats.org/officeDocument/2006/relationships/image" Target="../media/image13.jpeg"/><Relationship Id="rId3" Type="http://schemas.openxmlformats.org/officeDocument/2006/relationships/image" Target="../media/image8.jpg"/><Relationship Id="rId7" Type="http://schemas.openxmlformats.org/officeDocument/2006/relationships/image" Target="../media/image10.jpeg"/><Relationship Id="rId12" Type="http://schemas.openxmlformats.org/officeDocument/2006/relationships/hyperlink" Target="https://picto-dico.fr/glossaire/bien-etre/" TargetMode="External"/><Relationship Id="rId2" Type="http://schemas.openxmlformats.org/officeDocument/2006/relationships/hyperlink" Target="https://latribudanaximandre.com/2015/05/20/saccrocher-au-mat/" TargetMode="External"/><Relationship Id="rId1" Type="http://schemas.openxmlformats.org/officeDocument/2006/relationships/image" Target="../media/image7.jpeg"/><Relationship Id="rId6" Type="http://schemas.openxmlformats.org/officeDocument/2006/relationships/hyperlink" Target="https://www.photo-paysage.com/thumbnails.php?album=193" TargetMode="External"/><Relationship Id="rId11" Type="http://schemas.openxmlformats.org/officeDocument/2006/relationships/image" Target="../media/image12.jpeg"/><Relationship Id="rId5" Type="http://schemas.openxmlformats.org/officeDocument/2006/relationships/image" Target="../media/image9.jpeg"/><Relationship Id="rId10" Type="http://schemas.openxmlformats.org/officeDocument/2006/relationships/hyperlink" Target="https://pxhere.com/en/photo/164244" TargetMode="External"/><Relationship Id="rId4" Type="http://schemas.openxmlformats.org/officeDocument/2006/relationships/hyperlink" Target="https://pixabay.com/fr/horloge-temps-indiquant-le-temps-1615141/" TargetMode="External"/><Relationship Id="rId9" Type="http://schemas.openxmlformats.org/officeDocument/2006/relationships/image" Target="../media/image11.jpg"/><Relationship Id="rId14" Type="http://schemas.openxmlformats.org/officeDocument/2006/relationships/hyperlink" Target="https://picto-dico.fr/glossaire/aider/" TargetMode="External"/></Relationships>
</file>

<file path=word/diagrams/_rels/drawing2.xml.rels><?xml version="1.0" encoding="UTF-8" standalone="yes"?>
<Relationships xmlns="http://schemas.openxmlformats.org/package/2006/relationships"><Relationship Id="rId8" Type="http://schemas.openxmlformats.org/officeDocument/2006/relationships/hyperlink" Target="http://famvin.org/en/2016/02/01/collaboration-taking-common-challenges/" TargetMode="External"/><Relationship Id="rId3" Type="http://schemas.openxmlformats.org/officeDocument/2006/relationships/image" Target="../media/image2.jpg"/><Relationship Id="rId7" Type="http://schemas.openxmlformats.org/officeDocument/2006/relationships/image" Target="../media/image4.jpg"/><Relationship Id="rId12" Type="http://schemas.openxmlformats.org/officeDocument/2006/relationships/hyperlink" Target="https://mathix.org/linux/archives/1119" TargetMode="External"/><Relationship Id="rId2" Type="http://schemas.openxmlformats.org/officeDocument/2006/relationships/hyperlink" Target="https://pxhere.com/fr/photo/1201352" TargetMode="External"/><Relationship Id="rId1" Type="http://schemas.openxmlformats.org/officeDocument/2006/relationships/image" Target="../media/image1.jpeg"/><Relationship Id="rId6" Type="http://schemas.openxmlformats.org/officeDocument/2006/relationships/hyperlink" Target="https://priorprobability.com/2021/04/10/measuring-ideological-diversity-in-higher-ed/" TargetMode="External"/><Relationship Id="rId11" Type="http://schemas.openxmlformats.org/officeDocument/2006/relationships/image" Target="../media/image6.png"/><Relationship Id="rId5" Type="http://schemas.openxmlformats.org/officeDocument/2006/relationships/image" Target="../media/image3.png"/><Relationship Id="rId10" Type="http://schemas.openxmlformats.org/officeDocument/2006/relationships/hyperlink" Target="http://www.myklogica.es/2014/04/engagement-engage-que/" TargetMode="External"/><Relationship Id="rId4" Type="http://schemas.openxmlformats.org/officeDocument/2006/relationships/hyperlink" Target="https://stileex.xyz/hedm/" TargetMode="External"/><Relationship Id="rId9" Type="http://schemas.openxmlformats.org/officeDocument/2006/relationships/image" Target="../media/image5.jpg"/></Relationships>
</file>

<file path=word/diagrams/_rels/drawing5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jim.fr/presse-satirique-le-numerique-ma-tuer/" TargetMode="External"/><Relationship Id="rId13" Type="http://schemas.openxmlformats.org/officeDocument/2006/relationships/image" Target="../media/image13.jpeg"/><Relationship Id="rId3" Type="http://schemas.openxmlformats.org/officeDocument/2006/relationships/image" Target="../media/image8.jpg"/><Relationship Id="rId7" Type="http://schemas.openxmlformats.org/officeDocument/2006/relationships/image" Target="../media/image10.jpeg"/><Relationship Id="rId12" Type="http://schemas.openxmlformats.org/officeDocument/2006/relationships/hyperlink" Target="https://picto-dico.fr/glossaire/bien-etre/" TargetMode="External"/><Relationship Id="rId2" Type="http://schemas.openxmlformats.org/officeDocument/2006/relationships/hyperlink" Target="https://latribudanaximandre.com/2015/05/20/saccrocher-au-mat/" TargetMode="External"/><Relationship Id="rId1" Type="http://schemas.openxmlformats.org/officeDocument/2006/relationships/image" Target="../media/image7.jpeg"/><Relationship Id="rId6" Type="http://schemas.openxmlformats.org/officeDocument/2006/relationships/hyperlink" Target="https://www.photo-paysage.com/thumbnails.php?album=193" TargetMode="External"/><Relationship Id="rId11" Type="http://schemas.openxmlformats.org/officeDocument/2006/relationships/image" Target="../media/image12.jpeg"/><Relationship Id="rId5" Type="http://schemas.openxmlformats.org/officeDocument/2006/relationships/image" Target="../media/image9.jpeg"/><Relationship Id="rId10" Type="http://schemas.openxmlformats.org/officeDocument/2006/relationships/hyperlink" Target="https://pxhere.com/en/photo/164244" TargetMode="External"/><Relationship Id="rId4" Type="http://schemas.openxmlformats.org/officeDocument/2006/relationships/hyperlink" Target="https://pixabay.com/fr/horloge-temps-indiquant-le-temps-1615141/" TargetMode="External"/><Relationship Id="rId9" Type="http://schemas.openxmlformats.org/officeDocument/2006/relationships/image" Target="../media/image11.jpg"/><Relationship Id="rId14" Type="http://schemas.openxmlformats.org/officeDocument/2006/relationships/hyperlink" Target="https://picto-dico.fr/glossaire/aider/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accent4_5">
  <dgm:title val=""/>
  <dgm:desc val=""/>
  <dgm:catLst>
    <dgm:cat type="accent4" pri="11500"/>
  </dgm:catLst>
  <dgm:styleLbl name="node0">
    <dgm:fillClrLst meth="cycle">
      <a:schemeClr val="accent4">
        <a:alpha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>
        <a:alpha val="9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>
        <a:alpha val="90000"/>
      </a:schemeClr>
      <a:schemeClr val="accent4">
        <a:alpha val="50000"/>
      </a:schemeClr>
    </dgm:fillClrLst>
    <dgm:linClrLst>
      <a:schemeClr val="accent4">
        <a:alpha val="90000"/>
      </a:schemeClr>
      <a:schemeClr val="accent4">
        <a:alpha val="50000"/>
      </a:schemeClr>
    </dgm:linClrLst>
    <dgm:effectClrLst/>
    <dgm:txLinClrLst/>
    <dgm:txFillClrLst/>
    <dgm:txEffectClrLst/>
  </dgm:styleLbl>
  <dgm:styleLbl name="lnNode1">
    <dgm:fillClrLst>
      <a:schemeClr val="accent4">
        <a:shade val="90000"/>
      </a:schemeClr>
      <a:schemeClr val="accent4">
        <a:alpha val="50000"/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shade val="80000"/>
        <a:alpha val="50000"/>
      </a:schemeClr>
      <a:schemeClr val="accent4">
        <a:alpha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>
        <a:alpha val="3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  <a:alpha val="90000"/>
      </a:schemeClr>
      <a:schemeClr val="accent4">
        <a:tint val="20000"/>
        <a:alpha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>
        <a:shade val="90000"/>
      </a:schemeClr>
      <a:schemeClr val="accent4">
        <a:tint val="50000"/>
      </a:schemeClr>
    </dgm:fillClrLst>
    <dgm:linClrLst>
      <a:schemeClr val="accent4">
        <a:shade val="90000"/>
      </a:schemeClr>
      <a:schemeClr val="accent4">
        <a:tint val="50000"/>
      </a:schemeClr>
    </dgm:linClrLst>
    <dgm:effectClrLst/>
    <dgm:txLinClrLst/>
    <dgm:txFillClrLst/>
    <dgm:txEffectClrLst/>
  </dgm:styleLbl>
  <dgm:styleLbl name="fgSibTrans2D1">
    <dgm:fillClrLst>
      <a:schemeClr val="accent4">
        <a:shade val="90000"/>
      </a:schemeClr>
      <a:schemeClr val="accent4">
        <a:tint val="50000"/>
      </a:schemeClr>
    </dgm:fillClrLst>
    <dgm:linClrLst>
      <a:schemeClr val="accent4">
        <a:shade val="90000"/>
      </a:schemeClr>
      <a:schemeClr val="accent4">
        <a:tint val="50000"/>
      </a:schemeClr>
    </dgm:linClrLst>
    <dgm:effectClrLst/>
    <dgm:txLinClrLst/>
    <dgm:txFillClrLst/>
    <dgm:txEffectClrLst/>
  </dgm:styleLbl>
  <dgm:styleLbl name="bgSibTrans2D1">
    <dgm:fillClrLst>
      <a:schemeClr val="accent4">
        <a:shade val="90000"/>
      </a:schemeClr>
      <a:schemeClr val="accent4">
        <a:tint val="50000"/>
      </a:schemeClr>
    </dgm:fillClrLst>
    <dgm:linClrLst>
      <a:schemeClr val="accent4">
        <a:shade val="90000"/>
      </a:schemeClr>
      <a:schemeClr val="accent4">
        <a:tint val="50000"/>
      </a:schemeClr>
    </dgm:linClrLst>
    <dgm:effectClrLst/>
    <dgm:txLinClrLst/>
    <dgm:txFillClrLst/>
    <dgm:txEffectClrLst/>
  </dgm:styleLbl>
  <dgm:styleLbl name="sibTrans1D1">
    <dgm:fillClrLst>
      <a:schemeClr val="accent4">
        <a:shade val="90000"/>
      </a:schemeClr>
      <a:schemeClr val="accent4">
        <a:tint val="50000"/>
      </a:schemeClr>
    </dgm:fillClrLst>
    <dgm:linClrLst>
      <a:schemeClr val="accent4">
        <a:shade val="90000"/>
      </a:schemeClr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4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shade val="80000"/>
      </a:schemeClr>
    </dgm:fillClrLst>
    <dgm:linClrLst meth="repeat">
      <a:schemeClr val="accent4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4">
        <a:tint val="90000"/>
      </a:schemeClr>
    </dgm:fillClrLst>
    <dgm:linClrLst meth="repeat">
      <a:schemeClr val="accent4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4">
        <a:tint val="70000"/>
      </a:schemeClr>
    </dgm:fillClrLst>
    <dgm:linClrLst meth="repeat">
      <a:schemeClr val="accent4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4">
        <a:tint val="50000"/>
      </a:schemeClr>
    </dgm:fillClrLst>
    <dgm:linClrLst meth="repeat">
      <a:schemeClr val="accent4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4">
        <a:shade val="80000"/>
      </a:schemeClr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4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4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>
        <a:alpha val="90000"/>
      </a:schemeClr>
      <a:schemeClr val="accent4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>
        <a:alpha val="90000"/>
      </a:schemeClr>
      <a:schemeClr val="accent4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>
        <a:alpha val="90000"/>
      </a:schemeClr>
      <a:schemeClr val="accent4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>
      <a:schemeClr val="accent4">
        <a:alpha val="90000"/>
      </a:schemeClr>
      <a:schemeClr val="accent4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>
        <a:alpha val="90000"/>
      </a:schemeClr>
      <a:schemeClr val="accent4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>
        <a:alpha val="90000"/>
      </a:schemeClr>
      <a:schemeClr val="accent4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alpha val="90000"/>
        <a:tint val="40000"/>
      </a:schemeClr>
      <a:schemeClr val="accent4">
        <a:alpha val="5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9CCCF37-6FAC-44D6-92BB-BD949390D926}" type="doc">
      <dgm:prSet loTypeId="urn:microsoft.com/office/officeart/2005/8/layout/venn1" loCatId="relationship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fr-FR"/>
        </a:p>
      </dgm:t>
    </dgm:pt>
    <dgm:pt modelId="{A5D50F23-A269-45E8-A271-052E52191AFD}">
      <dgm:prSet phldrT="[Texte]"/>
      <dgm:spPr/>
      <dgm:t>
        <a:bodyPr/>
        <a:lstStyle/>
        <a:p>
          <a:r>
            <a:rPr lang="fr-FR"/>
            <a:t>construire un pacte de co-éducation</a:t>
          </a:r>
        </a:p>
      </dgm:t>
    </dgm:pt>
    <dgm:pt modelId="{49BCA789-8E0C-4216-900C-6FD5FD791FA0}" type="parTrans" cxnId="{3FBE7C98-FA3C-4D4A-84B1-0CAA2E826F64}">
      <dgm:prSet/>
      <dgm:spPr/>
      <dgm:t>
        <a:bodyPr/>
        <a:lstStyle/>
        <a:p>
          <a:endParaRPr lang="fr-FR"/>
        </a:p>
      </dgm:t>
    </dgm:pt>
    <dgm:pt modelId="{A39DC4BA-72F9-45B1-9108-CEAFC0DA9FE8}" type="sibTrans" cxnId="{3FBE7C98-FA3C-4D4A-84B1-0CAA2E826F64}">
      <dgm:prSet/>
      <dgm:spPr/>
      <dgm:t>
        <a:bodyPr/>
        <a:lstStyle/>
        <a:p>
          <a:endParaRPr lang="fr-FR"/>
        </a:p>
      </dgm:t>
    </dgm:pt>
    <dgm:pt modelId="{872B15C3-CD71-4968-9ECE-477AB6584CB1}">
      <dgm:prSet phldrT="[Texte]"/>
      <dgm:spPr/>
      <dgm:t>
        <a:bodyPr/>
        <a:lstStyle/>
        <a:p>
          <a:r>
            <a:rPr lang="fr-FR"/>
            <a:t>accompagner le parcours d'orientation</a:t>
          </a:r>
        </a:p>
      </dgm:t>
    </dgm:pt>
    <dgm:pt modelId="{890D2F93-4B31-40E2-9398-BC6429659B84}" type="parTrans" cxnId="{E83CAE50-2927-4781-9064-D5614AF0F731}">
      <dgm:prSet/>
      <dgm:spPr/>
      <dgm:t>
        <a:bodyPr/>
        <a:lstStyle/>
        <a:p>
          <a:endParaRPr lang="fr-FR"/>
        </a:p>
      </dgm:t>
    </dgm:pt>
    <dgm:pt modelId="{08459831-0B07-4546-9F63-42F8BE50A3D1}" type="sibTrans" cxnId="{E83CAE50-2927-4781-9064-D5614AF0F731}">
      <dgm:prSet/>
      <dgm:spPr/>
      <dgm:t>
        <a:bodyPr/>
        <a:lstStyle/>
        <a:p>
          <a:endParaRPr lang="fr-FR"/>
        </a:p>
      </dgm:t>
    </dgm:pt>
    <dgm:pt modelId="{48680F51-5182-46E5-9CBC-0DB156A090F7}">
      <dgm:prSet phldrT="[Texte]"/>
      <dgm:spPr/>
      <dgm:t>
        <a:bodyPr/>
        <a:lstStyle/>
        <a:p>
          <a:r>
            <a:rPr lang="fr-FR"/>
            <a:t>surmonter les difficultés scolaires</a:t>
          </a:r>
        </a:p>
      </dgm:t>
    </dgm:pt>
    <dgm:pt modelId="{F82A64F7-CD9A-475B-8129-D0A68D02F476}" type="parTrans" cxnId="{E96647EE-A322-41FE-97B7-6F1CA44E1616}">
      <dgm:prSet/>
      <dgm:spPr/>
      <dgm:t>
        <a:bodyPr/>
        <a:lstStyle/>
        <a:p>
          <a:endParaRPr lang="fr-FR"/>
        </a:p>
      </dgm:t>
    </dgm:pt>
    <dgm:pt modelId="{587601D2-0B8C-4659-AF54-889F9C94DC11}" type="sibTrans" cxnId="{E96647EE-A322-41FE-97B7-6F1CA44E1616}">
      <dgm:prSet/>
      <dgm:spPr/>
      <dgm:t>
        <a:bodyPr/>
        <a:lstStyle/>
        <a:p>
          <a:endParaRPr lang="fr-FR"/>
        </a:p>
      </dgm:t>
    </dgm:pt>
    <dgm:pt modelId="{89655FFF-96B1-4983-873B-03FC6357551B}">
      <dgm:prSet phldrT="[Texte]"/>
      <dgm:spPr/>
      <dgm:t>
        <a:bodyPr/>
        <a:lstStyle/>
        <a:p>
          <a:r>
            <a:rPr lang="fr-FR"/>
            <a:t>soutenir l'ambition scolaire</a:t>
          </a:r>
        </a:p>
      </dgm:t>
    </dgm:pt>
    <dgm:pt modelId="{4C09B333-E0B2-495B-B6A9-7BAB2A3B9BA6}" type="parTrans" cxnId="{98B4FC2C-A9B7-4AE0-AA97-2CC7EFDD88A3}">
      <dgm:prSet/>
      <dgm:spPr/>
      <dgm:t>
        <a:bodyPr/>
        <a:lstStyle/>
        <a:p>
          <a:endParaRPr lang="fr-FR"/>
        </a:p>
      </dgm:t>
    </dgm:pt>
    <dgm:pt modelId="{7FCFC7DC-ECCF-4A02-A316-600B6AC765CC}" type="sibTrans" cxnId="{98B4FC2C-A9B7-4AE0-AA97-2CC7EFDD88A3}">
      <dgm:prSet/>
      <dgm:spPr/>
      <dgm:t>
        <a:bodyPr/>
        <a:lstStyle/>
        <a:p>
          <a:endParaRPr lang="fr-FR"/>
        </a:p>
      </dgm:t>
    </dgm:pt>
    <dgm:pt modelId="{425BEB15-2868-4C5F-BB0B-917DF7185451}">
      <dgm:prSet phldrT="[Texte]"/>
      <dgm:spPr/>
      <dgm:t>
        <a:bodyPr/>
        <a:lstStyle/>
        <a:p>
          <a:r>
            <a:rPr lang="fr-FR"/>
            <a:t>apprendre à s'engager</a:t>
          </a:r>
        </a:p>
      </dgm:t>
    </dgm:pt>
    <dgm:pt modelId="{869D60D5-28BA-4AAF-B5D5-A0D8C4A487E9}" type="parTrans" cxnId="{DA12AAFF-1C61-4587-A7DD-DA5D5A9C7E94}">
      <dgm:prSet/>
      <dgm:spPr/>
      <dgm:t>
        <a:bodyPr/>
        <a:lstStyle/>
        <a:p>
          <a:endParaRPr lang="fr-FR"/>
        </a:p>
      </dgm:t>
    </dgm:pt>
    <dgm:pt modelId="{018ED660-164C-4C43-A3EF-ECB06F21FFF6}" type="sibTrans" cxnId="{DA12AAFF-1C61-4587-A7DD-DA5D5A9C7E94}">
      <dgm:prSet/>
      <dgm:spPr/>
      <dgm:t>
        <a:bodyPr/>
        <a:lstStyle/>
        <a:p>
          <a:endParaRPr lang="fr-FR"/>
        </a:p>
      </dgm:t>
    </dgm:pt>
    <dgm:pt modelId="{E893FD7B-7BAB-48D0-96F3-D29F5778DE1B}">
      <dgm:prSet phldrT="[Texte]"/>
      <dgm:spPr/>
      <dgm:t>
        <a:bodyPr/>
        <a:lstStyle/>
        <a:p>
          <a:r>
            <a:rPr lang="fr-FR"/>
            <a:t>évaluer</a:t>
          </a:r>
        </a:p>
      </dgm:t>
    </dgm:pt>
    <dgm:pt modelId="{1309DACD-1D85-46DB-85F9-A8864C0B2801}" type="parTrans" cxnId="{15F38702-163A-4B38-B721-1A7D63824E37}">
      <dgm:prSet/>
      <dgm:spPr/>
      <dgm:t>
        <a:bodyPr/>
        <a:lstStyle/>
        <a:p>
          <a:endParaRPr lang="fr-FR"/>
        </a:p>
      </dgm:t>
    </dgm:pt>
    <dgm:pt modelId="{92AEDD77-3F22-400C-B958-D7BA7FDA0E2F}" type="sibTrans" cxnId="{15F38702-163A-4B38-B721-1A7D63824E37}">
      <dgm:prSet/>
      <dgm:spPr/>
      <dgm:t>
        <a:bodyPr/>
        <a:lstStyle/>
        <a:p>
          <a:endParaRPr lang="fr-FR"/>
        </a:p>
      </dgm:t>
    </dgm:pt>
    <dgm:pt modelId="{477163EE-4B9E-4E36-98DA-B1D9BB9561A9}" type="pres">
      <dgm:prSet presAssocID="{19CCCF37-6FAC-44D6-92BB-BD949390D926}" presName="compositeShape" presStyleCnt="0">
        <dgm:presLayoutVars>
          <dgm:chMax val="7"/>
          <dgm:dir/>
          <dgm:resizeHandles val="exact"/>
        </dgm:presLayoutVars>
      </dgm:prSet>
      <dgm:spPr/>
    </dgm:pt>
    <dgm:pt modelId="{9BC56ADF-C952-4A13-99AD-6E5D6DED5A33}" type="pres">
      <dgm:prSet presAssocID="{A5D50F23-A269-45E8-A271-052E52191AFD}" presName="circ1" presStyleLbl="vennNode1" presStyleIdx="0" presStyleCnt="6"/>
      <dgm:spPr/>
    </dgm:pt>
    <dgm:pt modelId="{8B83DBA0-EEAC-4139-B5AE-10720C034237}" type="pres">
      <dgm:prSet presAssocID="{A5D50F23-A269-45E8-A271-052E52191AFD}" presName="circ1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12D16960-5415-4A13-ABFF-78F7D2738182}" type="pres">
      <dgm:prSet presAssocID="{872B15C3-CD71-4968-9ECE-477AB6584CB1}" presName="circ2" presStyleLbl="vennNode1" presStyleIdx="1" presStyleCnt="6"/>
      <dgm:spPr/>
    </dgm:pt>
    <dgm:pt modelId="{13A22BFE-B36E-4762-B7C8-3DDA565E8B9A}" type="pres">
      <dgm:prSet presAssocID="{872B15C3-CD71-4968-9ECE-477AB6584CB1}" presName="circ2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22495517-2EE0-485F-B509-E59FA81C5CC7}" type="pres">
      <dgm:prSet presAssocID="{48680F51-5182-46E5-9CBC-0DB156A090F7}" presName="circ3" presStyleLbl="vennNode1" presStyleIdx="2" presStyleCnt="6"/>
      <dgm:spPr/>
    </dgm:pt>
    <dgm:pt modelId="{48A42711-965C-409B-B491-0F3BC1766D97}" type="pres">
      <dgm:prSet presAssocID="{48680F51-5182-46E5-9CBC-0DB156A090F7}" presName="circ3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513B686D-07E2-45EB-A8EB-9BBAA61A2C85}" type="pres">
      <dgm:prSet presAssocID="{89655FFF-96B1-4983-873B-03FC6357551B}" presName="circ4" presStyleLbl="vennNode1" presStyleIdx="3" presStyleCnt="6"/>
      <dgm:spPr/>
    </dgm:pt>
    <dgm:pt modelId="{9405D731-DA3F-4AC6-8592-9BD2B98E7E8F}" type="pres">
      <dgm:prSet presAssocID="{89655FFF-96B1-4983-873B-03FC6357551B}" presName="circ4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088BC618-FD2F-4ACC-86AB-6B7FD76FDF00}" type="pres">
      <dgm:prSet presAssocID="{425BEB15-2868-4C5F-BB0B-917DF7185451}" presName="circ5" presStyleLbl="vennNode1" presStyleIdx="4" presStyleCnt="6"/>
      <dgm:spPr/>
    </dgm:pt>
    <dgm:pt modelId="{797C0969-26DE-4246-AFBD-B01C530C7638}" type="pres">
      <dgm:prSet presAssocID="{425BEB15-2868-4C5F-BB0B-917DF7185451}" presName="circ5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77587AC2-8838-4D99-B48E-D0D0CDCDCB53}" type="pres">
      <dgm:prSet presAssocID="{E893FD7B-7BAB-48D0-96F3-D29F5778DE1B}" presName="circ6" presStyleLbl="vennNode1" presStyleIdx="5" presStyleCnt="6"/>
      <dgm:spPr/>
    </dgm:pt>
    <dgm:pt modelId="{DFBA0ABC-A1CE-4098-B992-0029AA3D7BB0}" type="pres">
      <dgm:prSet presAssocID="{E893FD7B-7BAB-48D0-96F3-D29F5778DE1B}" presName="circ6Tx" presStyleLbl="revTx" presStyleIdx="0" presStyleCnt="0">
        <dgm:presLayoutVars>
          <dgm:chMax val="0"/>
          <dgm:chPref val="0"/>
          <dgm:bulletEnabled val="1"/>
        </dgm:presLayoutVars>
      </dgm:prSet>
      <dgm:spPr/>
    </dgm:pt>
  </dgm:ptLst>
  <dgm:cxnLst>
    <dgm:cxn modelId="{9F830F02-3D53-4789-9648-0FB2C378C81A}" type="presOf" srcId="{E893FD7B-7BAB-48D0-96F3-D29F5778DE1B}" destId="{DFBA0ABC-A1CE-4098-B992-0029AA3D7BB0}" srcOrd="0" destOrd="0" presId="urn:microsoft.com/office/officeart/2005/8/layout/venn1"/>
    <dgm:cxn modelId="{15F38702-163A-4B38-B721-1A7D63824E37}" srcId="{19CCCF37-6FAC-44D6-92BB-BD949390D926}" destId="{E893FD7B-7BAB-48D0-96F3-D29F5778DE1B}" srcOrd="5" destOrd="0" parTransId="{1309DACD-1D85-46DB-85F9-A8864C0B2801}" sibTransId="{92AEDD77-3F22-400C-B958-D7BA7FDA0E2F}"/>
    <dgm:cxn modelId="{3CCBE30A-5526-43BE-903A-7207CE37B7E5}" type="presOf" srcId="{19CCCF37-6FAC-44D6-92BB-BD949390D926}" destId="{477163EE-4B9E-4E36-98DA-B1D9BB9561A9}" srcOrd="0" destOrd="0" presId="urn:microsoft.com/office/officeart/2005/8/layout/venn1"/>
    <dgm:cxn modelId="{48F07E0D-0DCB-4860-8D9B-4BE7C3283B05}" type="presOf" srcId="{89655FFF-96B1-4983-873B-03FC6357551B}" destId="{9405D731-DA3F-4AC6-8592-9BD2B98E7E8F}" srcOrd="0" destOrd="0" presId="urn:microsoft.com/office/officeart/2005/8/layout/venn1"/>
    <dgm:cxn modelId="{98B4FC2C-A9B7-4AE0-AA97-2CC7EFDD88A3}" srcId="{19CCCF37-6FAC-44D6-92BB-BD949390D926}" destId="{89655FFF-96B1-4983-873B-03FC6357551B}" srcOrd="3" destOrd="0" parTransId="{4C09B333-E0B2-495B-B6A9-7BAB2A3B9BA6}" sibTransId="{7FCFC7DC-ECCF-4A02-A316-600B6AC765CC}"/>
    <dgm:cxn modelId="{D33C2537-8F91-44F0-8FFF-02B960A70219}" type="presOf" srcId="{872B15C3-CD71-4968-9ECE-477AB6584CB1}" destId="{13A22BFE-B36E-4762-B7C8-3DDA565E8B9A}" srcOrd="0" destOrd="0" presId="urn:microsoft.com/office/officeart/2005/8/layout/venn1"/>
    <dgm:cxn modelId="{E83CAE50-2927-4781-9064-D5614AF0F731}" srcId="{19CCCF37-6FAC-44D6-92BB-BD949390D926}" destId="{872B15C3-CD71-4968-9ECE-477AB6584CB1}" srcOrd="1" destOrd="0" parTransId="{890D2F93-4B31-40E2-9398-BC6429659B84}" sibTransId="{08459831-0B07-4546-9F63-42F8BE50A3D1}"/>
    <dgm:cxn modelId="{495D3B71-175E-465F-A9E4-286842BDB9D4}" type="presOf" srcId="{425BEB15-2868-4C5F-BB0B-917DF7185451}" destId="{797C0969-26DE-4246-AFBD-B01C530C7638}" srcOrd="0" destOrd="0" presId="urn:microsoft.com/office/officeart/2005/8/layout/venn1"/>
    <dgm:cxn modelId="{3FBE7C98-FA3C-4D4A-84B1-0CAA2E826F64}" srcId="{19CCCF37-6FAC-44D6-92BB-BD949390D926}" destId="{A5D50F23-A269-45E8-A271-052E52191AFD}" srcOrd="0" destOrd="0" parTransId="{49BCA789-8E0C-4216-900C-6FD5FD791FA0}" sibTransId="{A39DC4BA-72F9-45B1-9108-CEAFC0DA9FE8}"/>
    <dgm:cxn modelId="{1CD14E9F-567C-487A-B8BB-D8025AB563E4}" type="presOf" srcId="{A5D50F23-A269-45E8-A271-052E52191AFD}" destId="{8B83DBA0-EEAC-4139-B5AE-10720C034237}" srcOrd="0" destOrd="0" presId="urn:microsoft.com/office/officeart/2005/8/layout/venn1"/>
    <dgm:cxn modelId="{E96647EE-A322-41FE-97B7-6F1CA44E1616}" srcId="{19CCCF37-6FAC-44D6-92BB-BD949390D926}" destId="{48680F51-5182-46E5-9CBC-0DB156A090F7}" srcOrd="2" destOrd="0" parTransId="{F82A64F7-CD9A-475B-8129-D0A68D02F476}" sibTransId="{587601D2-0B8C-4659-AF54-889F9C94DC11}"/>
    <dgm:cxn modelId="{E137B9F0-ED38-4599-BE11-03E970B19F74}" type="presOf" srcId="{48680F51-5182-46E5-9CBC-0DB156A090F7}" destId="{48A42711-965C-409B-B491-0F3BC1766D97}" srcOrd="0" destOrd="0" presId="urn:microsoft.com/office/officeart/2005/8/layout/venn1"/>
    <dgm:cxn modelId="{DA12AAFF-1C61-4587-A7DD-DA5D5A9C7E94}" srcId="{19CCCF37-6FAC-44D6-92BB-BD949390D926}" destId="{425BEB15-2868-4C5F-BB0B-917DF7185451}" srcOrd="4" destOrd="0" parTransId="{869D60D5-28BA-4AAF-B5D5-A0D8C4A487E9}" sibTransId="{018ED660-164C-4C43-A3EF-ECB06F21FFF6}"/>
    <dgm:cxn modelId="{42CE3292-412A-4E1E-A5E2-2073AC422C77}" type="presParOf" srcId="{477163EE-4B9E-4E36-98DA-B1D9BB9561A9}" destId="{9BC56ADF-C952-4A13-99AD-6E5D6DED5A33}" srcOrd="0" destOrd="0" presId="urn:microsoft.com/office/officeart/2005/8/layout/venn1"/>
    <dgm:cxn modelId="{944D2E26-9C6C-4992-8055-CBB5704FA035}" type="presParOf" srcId="{477163EE-4B9E-4E36-98DA-B1D9BB9561A9}" destId="{8B83DBA0-EEAC-4139-B5AE-10720C034237}" srcOrd="1" destOrd="0" presId="urn:microsoft.com/office/officeart/2005/8/layout/venn1"/>
    <dgm:cxn modelId="{E7AED070-B9BB-48AB-938A-7E173E2435EA}" type="presParOf" srcId="{477163EE-4B9E-4E36-98DA-B1D9BB9561A9}" destId="{12D16960-5415-4A13-ABFF-78F7D2738182}" srcOrd="2" destOrd="0" presId="urn:microsoft.com/office/officeart/2005/8/layout/venn1"/>
    <dgm:cxn modelId="{AC0A8FAF-69FA-4CF6-B7A6-370F18A14392}" type="presParOf" srcId="{477163EE-4B9E-4E36-98DA-B1D9BB9561A9}" destId="{13A22BFE-B36E-4762-B7C8-3DDA565E8B9A}" srcOrd="3" destOrd="0" presId="urn:microsoft.com/office/officeart/2005/8/layout/venn1"/>
    <dgm:cxn modelId="{B905A72C-003D-45BA-A956-D355863CEE9E}" type="presParOf" srcId="{477163EE-4B9E-4E36-98DA-B1D9BB9561A9}" destId="{22495517-2EE0-485F-B509-E59FA81C5CC7}" srcOrd="4" destOrd="0" presId="urn:microsoft.com/office/officeart/2005/8/layout/venn1"/>
    <dgm:cxn modelId="{4F507F69-6315-4CEF-8E8C-DE9BB461FEE8}" type="presParOf" srcId="{477163EE-4B9E-4E36-98DA-B1D9BB9561A9}" destId="{48A42711-965C-409B-B491-0F3BC1766D97}" srcOrd="5" destOrd="0" presId="urn:microsoft.com/office/officeart/2005/8/layout/venn1"/>
    <dgm:cxn modelId="{BAA5675E-40C4-45E5-978A-6866F73AA9D1}" type="presParOf" srcId="{477163EE-4B9E-4E36-98DA-B1D9BB9561A9}" destId="{513B686D-07E2-45EB-A8EB-9BBAA61A2C85}" srcOrd="6" destOrd="0" presId="urn:microsoft.com/office/officeart/2005/8/layout/venn1"/>
    <dgm:cxn modelId="{CBDD5831-A1B7-44A5-8059-73FEF2CE3297}" type="presParOf" srcId="{477163EE-4B9E-4E36-98DA-B1D9BB9561A9}" destId="{9405D731-DA3F-4AC6-8592-9BD2B98E7E8F}" srcOrd="7" destOrd="0" presId="urn:microsoft.com/office/officeart/2005/8/layout/venn1"/>
    <dgm:cxn modelId="{6E5E8C78-EB02-47F5-A18B-47C9FD9841C3}" type="presParOf" srcId="{477163EE-4B9E-4E36-98DA-B1D9BB9561A9}" destId="{088BC618-FD2F-4ACC-86AB-6B7FD76FDF00}" srcOrd="8" destOrd="0" presId="urn:microsoft.com/office/officeart/2005/8/layout/venn1"/>
    <dgm:cxn modelId="{231DB334-8C74-40F0-A4CC-94894BFBBA9F}" type="presParOf" srcId="{477163EE-4B9E-4E36-98DA-B1D9BB9561A9}" destId="{797C0969-26DE-4246-AFBD-B01C530C7638}" srcOrd="9" destOrd="0" presId="urn:microsoft.com/office/officeart/2005/8/layout/venn1"/>
    <dgm:cxn modelId="{C70F6144-3228-48C3-A40F-00187FF3C1D1}" type="presParOf" srcId="{477163EE-4B9E-4E36-98DA-B1D9BB9561A9}" destId="{77587AC2-8838-4D99-B48E-D0D0CDCDCB53}" srcOrd="10" destOrd="0" presId="urn:microsoft.com/office/officeart/2005/8/layout/venn1"/>
    <dgm:cxn modelId="{6CFBD991-45AD-4076-8324-459FBFDF8505}" type="presParOf" srcId="{477163EE-4B9E-4E36-98DA-B1D9BB9561A9}" destId="{DFBA0ABC-A1CE-4098-B992-0029AA3D7BB0}" srcOrd="11" destOrd="0" presId="urn:microsoft.com/office/officeart/2005/8/layout/venn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19CCCF37-6FAC-44D6-92BB-BD949390D926}" type="doc">
      <dgm:prSet loTypeId="urn:microsoft.com/office/officeart/2005/8/layout/hList2" loCatId="relationship" qsTypeId="urn:microsoft.com/office/officeart/2005/8/quickstyle/simple1" qsCatId="simple" csTypeId="urn:microsoft.com/office/officeart/2005/8/colors/accent1_2" csCatId="accent1" phldr="1"/>
      <dgm:spPr/>
    </dgm:pt>
    <dgm:pt modelId="{A5D50F23-A269-45E8-A271-052E52191AFD}">
      <dgm:prSet phldrT="[Texte]"/>
      <dgm:spPr/>
      <dgm:t>
        <a:bodyPr/>
        <a:lstStyle/>
        <a:p>
          <a:r>
            <a:rPr lang="fr-FR"/>
            <a:t>construire un pacte de co-éducation</a:t>
          </a:r>
        </a:p>
      </dgm:t>
    </dgm:pt>
    <dgm:pt modelId="{49BCA789-8E0C-4216-900C-6FD5FD791FA0}" type="parTrans" cxnId="{3FBE7C98-FA3C-4D4A-84B1-0CAA2E826F64}">
      <dgm:prSet/>
      <dgm:spPr/>
      <dgm:t>
        <a:bodyPr/>
        <a:lstStyle/>
        <a:p>
          <a:endParaRPr lang="fr-FR"/>
        </a:p>
      </dgm:t>
    </dgm:pt>
    <dgm:pt modelId="{A39DC4BA-72F9-45B1-9108-CEAFC0DA9FE8}" type="sibTrans" cxnId="{3FBE7C98-FA3C-4D4A-84B1-0CAA2E826F64}">
      <dgm:prSet/>
      <dgm:spPr/>
      <dgm:t>
        <a:bodyPr/>
        <a:lstStyle/>
        <a:p>
          <a:endParaRPr lang="fr-FR"/>
        </a:p>
      </dgm:t>
    </dgm:pt>
    <dgm:pt modelId="{872B15C3-CD71-4968-9ECE-477AB6584CB1}">
      <dgm:prSet phldrT="[Texte]"/>
      <dgm:spPr/>
      <dgm:t>
        <a:bodyPr/>
        <a:lstStyle/>
        <a:p>
          <a:r>
            <a:rPr lang="fr-FR"/>
            <a:t>accompagner le parcours d'orientation</a:t>
          </a:r>
        </a:p>
      </dgm:t>
    </dgm:pt>
    <dgm:pt modelId="{890D2F93-4B31-40E2-9398-BC6429659B84}" type="parTrans" cxnId="{E83CAE50-2927-4781-9064-D5614AF0F731}">
      <dgm:prSet/>
      <dgm:spPr/>
      <dgm:t>
        <a:bodyPr/>
        <a:lstStyle/>
        <a:p>
          <a:endParaRPr lang="fr-FR"/>
        </a:p>
      </dgm:t>
    </dgm:pt>
    <dgm:pt modelId="{08459831-0B07-4546-9F63-42F8BE50A3D1}" type="sibTrans" cxnId="{E83CAE50-2927-4781-9064-D5614AF0F731}">
      <dgm:prSet/>
      <dgm:spPr/>
      <dgm:t>
        <a:bodyPr/>
        <a:lstStyle/>
        <a:p>
          <a:endParaRPr lang="fr-FR"/>
        </a:p>
      </dgm:t>
    </dgm:pt>
    <dgm:pt modelId="{48680F51-5182-46E5-9CBC-0DB156A090F7}">
      <dgm:prSet phldrT="[Texte]"/>
      <dgm:spPr/>
      <dgm:t>
        <a:bodyPr/>
        <a:lstStyle/>
        <a:p>
          <a:r>
            <a:rPr lang="fr-FR"/>
            <a:t>surmonter les difficultés scolaires</a:t>
          </a:r>
        </a:p>
      </dgm:t>
    </dgm:pt>
    <dgm:pt modelId="{F82A64F7-CD9A-475B-8129-D0A68D02F476}" type="parTrans" cxnId="{E96647EE-A322-41FE-97B7-6F1CA44E1616}">
      <dgm:prSet/>
      <dgm:spPr/>
      <dgm:t>
        <a:bodyPr/>
        <a:lstStyle/>
        <a:p>
          <a:endParaRPr lang="fr-FR"/>
        </a:p>
      </dgm:t>
    </dgm:pt>
    <dgm:pt modelId="{587601D2-0B8C-4659-AF54-889F9C94DC11}" type="sibTrans" cxnId="{E96647EE-A322-41FE-97B7-6F1CA44E1616}">
      <dgm:prSet/>
      <dgm:spPr/>
      <dgm:t>
        <a:bodyPr/>
        <a:lstStyle/>
        <a:p>
          <a:endParaRPr lang="fr-FR"/>
        </a:p>
      </dgm:t>
    </dgm:pt>
    <dgm:pt modelId="{89655FFF-96B1-4983-873B-03FC6357551B}">
      <dgm:prSet phldrT="[Texte]"/>
      <dgm:spPr/>
      <dgm:t>
        <a:bodyPr/>
        <a:lstStyle/>
        <a:p>
          <a:r>
            <a:rPr lang="fr-FR"/>
            <a:t>soutenir l'ambition soclaire</a:t>
          </a:r>
        </a:p>
      </dgm:t>
    </dgm:pt>
    <dgm:pt modelId="{4C09B333-E0B2-495B-B6A9-7BAB2A3B9BA6}" type="parTrans" cxnId="{98B4FC2C-A9B7-4AE0-AA97-2CC7EFDD88A3}">
      <dgm:prSet/>
      <dgm:spPr/>
      <dgm:t>
        <a:bodyPr/>
        <a:lstStyle/>
        <a:p>
          <a:endParaRPr lang="fr-FR"/>
        </a:p>
      </dgm:t>
    </dgm:pt>
    <dgm:pt modelId="{7FCFC7DC-ECCF-4A02-A316-600B6AC765CC}" type="sibTrans" cxnId="{98B4FC2C-A9B7-4AE0-AA97-2CC7EFDD88A3}">
      <dgm:prSet/>
      <dgm:spPr/>
      <dgm:t>
        <a:bodyPr/>
        <a:lstStyle/>
        <a:p>
          <a:endParaRPr lang="fr-FR"/>
        </a:p>
      </dgm:t>
    </dgm:pt>
    <dgm:pt modelId="{425BEB15-2868-4C5F-BB0B-917DF7185451}">
      <dgm:prSet phldrT="[Texte]"/>
      <dgm:spPr/>
      <dgm:t>
        <a:bodyPr/>
        <a:lstStyle/>
        <a:p>
          <a:r>
            <a:rPr lang="fr-FR"/>
            <a:t>apprendre à s'engager</a:t>
          </a:r>
        </a:p>
      </dgm:t>
    </dgm:pt>
    <dgm:pt modelId="{869D60D5-28BA-4AAF-B5D5-A0D8C4A487E9}" type="parTrans" cxnId="{DA12AAFF-1C61-4587-A7DD-DA5D5A9C7E94}">
      <dgm:prSet/>
      <dgm:spPr/>
      <dgm:t>
        <a:bodyPr/>
        <a:lstStyle/>
        <a:p>
          <a:endParaRPr lang="fr-FR"/>
        </a:p>
      </dgm:t>
    </dgm:pt>
    <dgm:pt modelId="{018ED660-164C-4C43-A3EF-ECB06F21FFF6}" type="sibTrans" cxnId="{DA12AAFF-1C61-4587-A7DD-DA5D5A9C7E94}">
      <dgm:prSet/>
      <dgm:spPr/>
      <dgm:t>
        <a:bodyPr/>
        <a:lstStyle/>
        <a:p>
          <a:endParaRPr lang="fr-FR"/>
        </a:p>
      </dgm:t>
    </dgm:pt>
    <dgm:pt modelId="{E893FD7B-7BAB-48D0-96F3-D29F5778DE1B}">
      <dgm:prSet phldrT="[Texte]"/>
      <dgm:spPr/>
      <dgm:t>
        <a:bodyPr/>
        <a:lstStyle/>
        <a:p>
          <a:r>
            <a:rPr lang="fr-FR"/>
            <a:t>évaluer</a:t>
          </a:r>
        </a:p>
      </dgm:t>
    </dgm:pt>
    <dgm:pt modelId="{1309DACD-1D85-46DB-85F9-A8864C0B2801}" type="parTrans" cxnId="{15F38702-163A-4B38-B721-1A7D63824E37}">
      <dgm:prSet/>
      <dgm:spPr/>
      <dgm:t>
        <a:bodyPr/>
        <a:lstStyle/>
        <a:p>
          <a:endParaRPr lang="fr-FR"/>
        </a:p>
      </dgm:t>
    </dgm:pt>
    <dgm:pt modelId="{92AEDD77-3F22-400C-B958-D7BA7FDA0E2F}" type="sibTrans" cxnId="{15F38702-163A-4B38-B721-1A7D63824E37}">
      <dgm:prSet/>
      <dgm:spPr/>
      <dgm:t>
        <a:bodyPr/>
        <a:lstStyle/>
        <a:p>
          <a:endParaRPr lang="fr-FR"/>
        </a:p>
      </dgm:t>
    </dgm:pt>
    <dgm:pt modelId="{4808F277-7CCB-4293-944C-EA77F9510CED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Informer sur les possibilités d'orientation (réunion parents / profs terminale : janvier  + Tables rondes orientation aprés CC 1er semestre ( 3pm et 2GT), forum : présentation écoles, métiers)</a:t>
          </a:r>
        </a:p>
      </dgm:t>
    </dgm:pt>
    <dgm:pt modelId="{BC1DCDC0-59BF-4ED5-9ECB-E84420F13C82}" type="parTrans" cxnId="{A53CC06B-5CBD-471A-ADFC-9EE0E493F207}">
      <dgm:prSet/>
      <dgm:spPr/>
      <dgm:t>
        <a:bodyPr/>
        <a:lstStyle/>
        <a:p>
          <a:endParaRPr lang="fr-FR"/>
        </a:p>
      </dgm:t>
    </dgm:pt>
    <dgm:pt modelId="{0C12A2D2-9EAC-415D-8C6E-A69AD30BF803}" type="sibTrans" cxnId="{A53CC06B-5CBD-471A-ADFC-9EE0E493F207}">
      <dgm:prSet/>
      <dgm:spPr/>
      <dgm:t>
        <a:bodyPr/>
        <a:lstStyle/>
        <a:p>
          <a:endParaRPr lang="fr-FR"/>
        </a:p>
      </dgm:t>
    </dgm:pt>
    <dgm:pt modelId="{DB3371B3-C9DC-4F1E-B018-C0C897CB3142}">
      <dgm:prSet custT="1"/>
      <dgm:spPr/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Mesurer les compétences complexes au cours d'exercices longs ( examens blancs / devoirs communs,</a:t>
          </a:r>
        </a:p>
      </dgm:t>
    </dgm:pt>
    <dgm:pt modelId="{761A77A1-D0E3-4B94-B51A-A0376AF8A392}" type="parTrans" cxnId="{ABD7F7CF-C792-447C-92A3-A91036FB6AAF}">
      <dgm:prSet/>
      <dgm:spPr/>
      <dgm:t>
        <a:bodyPr/>
        <a:lstStyle/>
        <a:p>
          <a:endParaRPr lang="fr-FR"/>
        </a:p>
      </dgm:t>
    </dgm:pt>
    <dgm:pt modelId="{72D871BF-6413-4155-B451-ECB600B46075}" type="sibTrans" cxnId="{ABD7F7CF-C792-447C-92A3-A91036FB6AAF}">
      <dgm:prSet/>
      <dgm:spPr/>
      <dgm:t>
        <a:bodyPr/>
        <a:lstStyle/>
        <a:p>
          <a:endParaRPr lang="fr-FR"/>
        </a:p>
      </dgm:t>
    </dgm:pt>
    <dgm:pt modelId="{804C0B2D-766C-4CC3-B970-7F0D1C770048}">
      <dgm:prSet custT="1"/>
      <dgm:spPr/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Se donner le temps de la progression : semestrialisation,</a:t>
          </a:r>
        </a:p>
      </dgm:t>
    </dgm:pt>
    <dgm:pt modelId="{873D2E61-EBD6-4387-B66D-B103F76087D7}" type="parTrans" cxnId="{FEC176E1-7516-48BB-B94D-268225EA6651}">
      <dgm:prSet/>
      <dgm:spPr/>
      <dgm:t>
        <a:bodyPr/>
        <a:lstStyle/>
        <a:p>
          <a:endParaRPr lang="fr-FR"/>
        </a:p>
      </dgm:t>
    </dgm:pt>
    <dgm:pt modelId="{2E38A84C-F8DF-4B92-BBF0-432C15048779}" type="sibTrans" cxnId="{FEC176E1-7516-48BB-B94D-268225EA6651}">
      <dgm:prSet/>
      <dgm:spPr/>
      <dgm:t>
        <a:bodyPr/>
        <a:lstStyle/>
        <a:p>
          <a:endParaRPr lang="fr-FR"/>
        </a:p>
      </dgm:t>
    </dgm:pt>
    <dgm:pt modelId="{728CEEEE-170B-4035-B1B1-BC44D81474A1}">
      <dgm:prSet custT="1"/>
      <dgm:spPr/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Diffuser le protocole  d'évaluation : triche, plagiat, absences répétées</a:t>
          </a:r>
        </a:p>
      </dgm:t>
    </dgm:pt>
    <dgm:pt modelId="{1B05EF0A-DF69-427E-88E9-27DA1C8BE09D}" type="parTrans" cxnId="{861CEB60-D3ED-4D99-8F6A-E234A5AB882E}">
      <dgm:prSet/>
      <dgm:spPr/>
      <dgm:t>
        <a:bodyPr/>
        <a:lstStyle/>
        <a:p>
          <a:endParaRPr lang="fr-FR"/>
        </a:p>
      </dgm:t>
    </dgm:pt>
    <dgm:pt modelId="{3F565E1E-F6DC-4710-88F5-5D463A2B836F}" type="sibTrans" cxnId="{861CEB60-D3ED-4D99-8F6A-E234A5AB882E}">
      <dgm:prSet/>
      <dgm:spPr/>
      <dgm:t>
        <a:bodyPr/>
        <a:lstStyle/>
        <a:p>
          <a:endParaRPr lang="fr-FR"/>
        </a:p>
      </dgm:t>
    </dgm:pt>
    <dgm:pt modelId="{C540EF26-4BBA-4FD4-9636-05C7999754CA}">
      <dgm:prSet custT="1"/>
      <dgm:spPr>
        <a:solidFill>
          <a:schemeClr val="accent5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S'engager pour un monde plus durable :  éco-délégués</a:t>
          </a:r>
          <a:r>
            <a:rPr lang="fr-FR" sz="1100">
              <a:solidFill>
                <a:sysClr val="windowText" lastClr="000000"/>
              </a:solidFill>
            </a:rPr>
            <a:t>, label EDD, objectif : 0% de déchets non triés,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végétalisation</a:t>
          </a:r>
          <a:r>
            <a:rPr lang="fr-FR" sz="1100">
              <a:solidFill>
                <a:sysClr val="windowText" lastClr="000000"/>
              </a:solidFill>
            </a:rPr>
            <a:t>, action "charger mon tel avec mes jambes"</a:t>
          </a:r>
        </a:p>
      </dgm:t>
    </dgm:pt>
    <dgm:pt modelId="{D6DD7AB6-F7DD-4A1E-BE3C-7893AA9B5A67}" type="parTrans" cxnId="{BC8A47F0-92CA-43F3-85B0-EF898F38D1B6}">
      <dgm:prSet/>
      <dgm:spPr/>
      <dgm:t>
        <a:bodyPr/>
        <a:lstStyle/>
        <a:p>
          <a:endParaRPr lang="fr-FR"/>
        </a:p>
      </dgm:t>
    </dgm:pt>
    <dgm:pt modelId="{B57FC14B-53D9-47A9-B10A-5BE9301244A9}" type="sibTrans" cxnId="{BC8A47F0-92CA-43F3-85B0-EF898F38D1B6}">
      <dgm:prSet/>
      <dgm:spPr/>
      <dgm:t>
        <a:bodyPr/>
        <a:lstStyle/>
        <a:p>
          <a:endParaRPr lang="fr-FR"/>
        </a:p>
      </dgm:t>
    </dgm:pt>
    <dgm:pt modelId="{E5B0100E-4C38-4569-94E6-1906D684BC08}">
      <dgm:prSet custT="1"/>
      <dgm:spPr>
        <a:solidFill>
          <a:schemeClr val="accent5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 Formaliser un parcours citoyen : délégué, EMC, CVL et vie associative, éducation à la laïcité et à la solidarité</a:t>
          </a:r>
        </a:p>
      </dgm:t>
    </dgm:pt>
    <dgm:pt modelId="{B607E8F0-4EFB-479B-8261-6E52C8E4C0D0}" type="parTrans" cxnId="{263819C6-BDB5-45EF-BAC8-A389F63308C4}">
      <dgm:prSet/>
      <dgm:spPr/>
      <dgm:t>
        <a:bodyPr/>
        <a:lstStyle/>
        <a:p>
          <a:endParaRPr lang="fr-FR"/>
        </a:p>
      </dgm:t>
    </dgm:pt>
    <dgm:pt modelId="{EE66E524-F973-454D-8793-24B5C1D5E412}" type="sibTrans" cxnId="{263819C6-BDB5-45EF-BAC8-A389F63308C4}">
      <dgm:prSet/>
      <dgm:spPr/>
      <dgm:t>
        <a:bodyPr/>
        <a:lstStyle/>
        <a:p>
          <a:endParaRPr lang="fr-FR"/>
        </a:p>
      </dgm:t>
    </dgm:pt>
    <dgm:pt modelId="{AEFBE1E1-8845-44B6-980D-C58F82D326A9}">
      <dgm:prSet custT="1"/>
      <dgm:spPr>
        <a:solidFill>
          <a:schemeClr val="accent5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Valoriser l'engagement</a:t>
          </a:r>
        </a:p>
      </dgm:t>
    </dgm:pt>
    <dgm:pt modelId="{59BE122F-F186-4FDD-8797-F80EBABBB87C}" type="parTrans" cxnId="{C60DB3B8-C375-4EEE-A751-F76295E85481}">
      <dgm:prSet/>
      <dgm:spPr/>
      <dgm:t>
        <a:bodyPr/>
        <a:lstStyle/>
        <a:p>
          <a:endParaRPr lang="fr-FR"/>
        </a:p>
      </dgm:t>
    </dgm:pt>
    <dgm:pt modelId="{EB347CD0-F332-4ECB-9656-FC515EFC8AAB}" type="sibTrans" cxnId="{C60DB3B8-C375-4EEE-A751-F76295E85481}">
      <dgm:prSet/>
      <dgm:spPr/>
      <dgm:t>
        <a:bodyPr/>
        <a:lstStyle/>
        <a:p>
          <a:endParaRPr lang="fr-FR"/>
        </a:p>
      </dgm:t>
    </dgm:pt>
    <dgm:pt modelId="{7450DE50-AAB7-45E2-8C37-CBFF1E504CDF}">
      <dgm:prSet custT="1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Identifier précocemment (entretien PP / référent)</a:t>
          </a:r>
        </a:p>
      </dgm:t>
    </dgm:pt>
    <dgm:pt modelId="{326947E0-950D-4571-85B9-F8EC95483C2B}" type="parTrans" cxnId="{7073E2BB-24C2-4D01-83CF-6614C3031043}">
      <dgm:prSet/>
      <dgm:spPr/>
      <dgm:t>
        <a:bodyPr/>
        <a:lstStyle/>
        <a:p>
          <a:endParaRPr lang="fr-FR"/>
        </a:p>
      </dgm:t>
    </dgm:pt>
    <dgm:pt modelId="{1737E459-E2C3-408F-B0E0-BEEAE567B06E}" type="sibTrans" cxnId="{7073E2BB-24C2-4D01-83CF-6614C3031043}">
      <dgm:prSet/>
      <dgm:spPr/>
      <dgm:t>
        <a:bodyPr/>
        <a:lstStyle/>
        <a:p>
          <a:endParaRPr lang="fr-FR"/>
        </a:p>
      </dgm:t>
    </dgm:pt>
    <dgm:pt modelId="{3B197D75-40DD-4452-8D9F-8FA75FE332D2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Connaître les élèves (entretien PP / référent, entretien parcoursup)</a:t>
          </a:r>
        </a:p>
      </dgm:t>
    </dgm:pt>
    <dgm:pt modelId="{CC35E6E9-B07E-495C-AA07-77A991875DD0}" type="parTrans" cxnId="{DABDEFBC-A331-4A76-81EC-A74DB1936F0E}">
      <dgm:prSet/>
      <dgm:spPr/>
      <dgm:t>
        <a:bodyPr/>
        <a:lstStyle/>
        <a:p>
          <a:endParaRPr lang="fr-FR"/>
        </a:p>
      </dgm:t>
    </dgm:pt>
    <dgm:pt modelId="{6024E437-D17A-40C1-B74B-5CB83A35B38A}" type="sibTrans" cxnId="{DABDEFBC-A331-4A76-81EC-A74DB1936F0E}">
      <dgm:prSet/>
      <dgm:spPr/>
      <dgm:t>
        <a:bodyPr/>
        <a:lstStyle/>
        <a:p>
          <a:endParaRPr lang="fr-FR"/>
        </a:p>
      </dgm:t>
    </dgm:pt>
    <dgm:pt modelId="{AC4A80F4-B8EB-4729-ABB0-C76E04BCA1C8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Soutenir le projet par le dialogue entre pairs (les cordées de la réussite, entretien de l'excellence)</a:t>
          </a:r>
        </a:p>
      </dgm:t>
    </dgm:pt>
    <dgm:pt modelId="{51DB5731-35FB-4044-863C-33BA703CFB68}" type="parTrans" cxnId="{4339248C-DFA5-4EF0-AD6A-35FD183BA859}">
      <dgm:prSet/>
      <dgm:spPr/>
      <dgm:t>
        <a:bodyPr/>
        <a:lstStyle/>
        <a:p>
          <a:endParaRPr lang="fr-FR"/>
        </a:p>
      </dgm:t>
    </dgm:pt>
    <dgm:pt modelId="{2CD7F6A3-2CC5-4269-8584-E0ACD86FBE83}" type="sibTrans" cxnId="{4339248C-DFA5-4EF0-AD6A-35FD183BA859}">
      <dgm:prSet/>
      <dgm:spPr/>
      <dgm:t>
        <a:bodyPr/>
        <a:lstStyle/>
        <a:p>
          <a:endParaRPr lang="fr-FR"/>
        </a:p>
      </dgm:t>
    </dgm:pt>
    <dgm:pt modelId="{DDC8A3CC-2BD0-45A1-99BD-5322367B1223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Identifier les possibles (rencontre avec les chercheurs / universitaires, visites d'entreprises, d'établissements, stages passerelles</a:t>
          </a:r>
          <a:r>
            <a:rPr lang="fr-FR" sz="1100">
              <a:solidFill>
                <a:sysClr val="windowText" lastClr="000000"/>
              </a:solidFill>
            </a:rPr>
            <a:t>)</a:t>
          </a:r>
        </a:p>
      </dgm:t>
    </dgm:pt>
    <dgm:pt modelId="{DB6FC750-36F5-46FD-89D4-DF20D77E4053}" type="parTrans" cxnId="{7781556B-DDB2-4DCF-85F1-C5E7BA8D56D2}">
      <dgm:prSet/>
      <dgm:spPr/>
      <dgm:t>
        <a:bodyPr/>
        <a:lstStyle/>
        <a:p>
          <a:endParaRPr lang="fr-FR"/>
        </a:p>
      </dgm:t>
    </dgm:pt>
    <dgm:pt modelId="{C17B2790-9A9B-4CFD-8EED-1165CF8BD709}" type="sibTrans" cxnId="{7781556B-DDB2-4DCF-85F1-C5E7BA8D56D2}">
      <dgm:prSet/>
      <dgm:spPr/>
      <dgm:t>
        <a:bodyPr/>
        <a:lstStyle/>
        <a:p>
          <a:endParaRPr lang="fr-FR"/>
        </a:p>
      </dgm:t>
    </dgm:pt>
    <dgm:pt modelId="{EBF80FFD-C54B-46AA-8EF6-DCA7A5771CBA}">
      <dgm:prSet custT="1"/>
      <dgm:spPr/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Conseiller : Commentaires des bulletins : indiquer les compétences maîtrisées et à quel niveau niveau, donner des conseils méthodologiques de travail personnel, indiquer qq compétences tranversales en fin de bulletin co-évaluées ( exemple : en 1ère et terminale celles qui sont dans parcours sup), en seconde ( travail personnel, expression orale, compétences rédactionnelles, d'analyse...)</a:t>
          </a:r>
        </a:p>
      </dgm:t>
    </dgm:pt>
    <dgm:pt modelId="{E0F05A0F-76D0-4210-9672-CA25F63DA06E}" type="parTrans" cxnId="{D9EB4A52-90A8-40CE-88C9-06B69D4A3C22}">
      <dgm:prSet/>
      <dgm:spPr/>
      <dgm:t>
        <a:bodyPr/>
        <a:lstStyle/>
        <a:p>
          <a:endParaRPr lang="fr-FR"/>
        </a:p>
      </dgm:t>
    </dgm:pt>
    <dgm:pt modelId="{40436B13-6DB7-4FC9-B530-3D1DFF5BE315}" type="sibTrans" cxnId="{D9EB4A52-90A8-40CE-88C9-06B69D4A3C22}">
      <dgm:prSet/>
      <dgm:spPr/>
      <dgm:t>
        <a:bodyPr/>
        <a:lstStyle/>
        <a:p>
          <a:endParaRPr lang="fr-FR"/>
        </a:p>
      </dgm:t>
    </dgm:pt>
    <dgm:pt modelId="{7E7986FC-96D4-4374-BEEA-8E6C5F0953AB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développer la laison collège / lycée</a:t>
          </a:r>
        </a:p>
      </dgm:t>
    </dgm:pt>
    <dgm:pt modelId="{82595AFF-C934-409C-8F04-8C2894ED825F}" type="parTrans" cxnId="{FE2018A2-09AF-4DA9-8D54-94F6A113CD56}">
      <dgm:prSet/>
      <dgm:spPr/>
      <dgm:t>
        <a:bodyPr/>
        <a:lstStyle/>
        <a:p>
          <a:endParaRPr lang="fr-FR"/>
        </a:p>
      </dgm:t>
    </dgm:pt>
    <dgm:pt modelId="{8B5A1744-1D97-48FD-AF9B-52B980F8453A}" type="sibTrans" cxnId="{FE2018A2-09AF-4DA9-8D54-94F6A113CD56}">
      <dgm:prSet/>
      <dgm:spPr/>
      <dgm:t>
        <a:bodyPr/>
        <a:lstStyle/>
        <a:p>
          <a:endParaRPr lang="fr-FR"/>
        </a:p>
      </dgm:t>
    </dgm:pt>
    <dgm:pt modelId="{5065B42C-F619-4EB3-BFB8-1B1C70984EA4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positionner les HVC dans l'EDT</a:t>
          </a:r>
        </a:p>
      </dgm:t>
    </dgm:pt>
    <dgm:pt modelId="{B8824375-8D75-4301-B83D-56AF1F4772E5}" type="parTrans" cxnId="{A257D0A8-D572-489E-8122-7F873C521107}">
      <dgm:prSet/>
      <dgm:spPr/>
      <dgm:t>
        <a:bodyPr/>
        <a:lstStyle/>
        <a:p>
          <a:endParaRPr lang="fr-FR"/>
        </a:p>
      </dgm:t>
    </dgm:pt>
    <dgm:pt modelId="{A6A2D4B4-7052-4E4F-93D5-75BF356E9DBF}" type="sibTrans" cxnId="{A257D0A8-D572-489E-8122-7F873C521107}">
      <dgm:prSet/>
      <dgm:spPr/>
      <dgm:t>
        <a:bodyPr/>
        <a:lstStyle/>
        <a:p>
          <a:endParaRPr lang="fr-FR"/>
        </a:p>
      </dgm:t>
    </dgm:pt>
    <dgm:pt modelId="{9DC6A66D-685A-444C-A7E1-9D50220FF86F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se former (FIT sur l'orientation dans le supérieur, jelu)</a:t>
          </a:r>
        </a:p>
      </dgm:t>
    </dgm:pt>
    <dgm:pt modelId="{6D24997F-3A53-477D-9FA8-E3D1B417C744}" type="parTrans" cxnId="{A2F487B7-B403-450B-BB93-A704A2AC17C7}">
      <dgm:prSet/>
      <dgm:spPr/>
      <dgm:t>
        <a:bodyPr/>
        <a:lstStyle/>
        <a:p>
          <a:endParaRPr lang="fr-FR"/>
        </a:p>
      </dgm:t>
    </dgm:pt>
    <dgm:pt modelId="{3653B3C4-CA4B-4285-B9FC-CB5D2259450B}" type="sibTrans" cxnId="{A2F487B7-B403-450B-BB93-A704A2AC17C7}">
      <dgm:prSet/>
      <dgm:spPr/>
      <dgm:t>
        <a:bodyPr/>
        <a:lstStyle/>
        <a:p>
          <a:endParaRPr lang="fr-FR"/>
        </a:p>
      </dgm:t>
    </dgm:pt>
    <dgm:pt modelId="{A97717EB-C019-40F0-983D-A94CFC30AD36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endParaRPr lang="fr-FR" sz="900">
            <a:solidFill>
              <a:sysClr val="windowText" lastClr="000000"/>
            </a:solidFill>
          </a:endParaRPr>
        </a:p>
      </dgm:t>
    </dgm:pt>
    <dgm:pt modelId="{023927BE-EFC9-4AD9-A66D-53FB848CFC22}" type="parTrans" cxnId="{7AAABBD6-1B17-462E-AC21-F1C9136B5F81}">
      <dgm:prSet/>
      <dgm:spPr/>
      <dgm:t>
        <a:bodyPr/>
        <a:lstStyle/>
        <a:p>
          <a:endParaRPr lang="fr-FR"/>
        </a:p>
      </dgm:t>
    </dgm:pt>
    <dgm:pt modelId="{6216900C-A94F-46D2-A508-113D31C0248D}" type="sibTrans" cxnId="{7AAABBD6-1B17-462E-AC21-F1C9136B5F81}">
      <dgm:prSet/>
      <dgm:spPr/>
      <dgm:t>
        <a:bodyPr/>
        <a:lstStyle/>
        <a:p>
          <a:endParaRPr lang="fr-FR"/>
        </a:p>
      </dgm:t>
    </dgm:pt>
    <dgm:pt modelId="{D8D644BE-B257-40AA-854B-16F9D056F25B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Elargir les horizons (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Club astronomie,</a:t>
          </a:r>
          <a:r>
            <a:rPr lang="fr-FR" sz="1100">
              <a:solidFill>
                <a:sysClr val="windowText" lastClr="000000"/>
              </a:solidFill>
            </a:rPr>
            <a:t> sorties culturelles (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fête de la science,</a:t>
          </a:r>
          <a:r>
            <a:rPr lang="fr-FR" sz="1100">
              <a:solidFill>
                <a:sysClr val="windowText" lastClr="000000"/>
              </a:solidFill>
            </a:rPr>
            <a:t> Minatec...), échanges internationaux,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transalp, hessel, </a:t>
          </a:r>
          <a:r>
            <a:rPr lang="fr-FR" sz="1100">
              <a:solidFill>
                <a:sysClr val="windowText" lastClr="000000"/>
              </a:solidFill>
            </a:rPr>
            <a:t>projet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DNL, </a:t>
          </a:r>
          <a:r>
            <a:rPr lang="fr-FR" sz="1100">
              <a:solidFill>
                <a:sysClr val="windowText" lastClr="000000"/>
              </a:solidFill>
            </a:rPr>
            <a:t>projets Erasmus plus, documents en langue authentique,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PFMP à l'étranger, </a:t>
          </a:r>
          <a:r>
            <a:rPr lang="fr-FR" sz="1100">
              <a:solidFill>
                <a:sysClr val="windowText" lastClr="000000"/>
              </a:solidFill>
            </a:rPr>
            <a:t>ITMA)</a:t>
          </a:r>
          <a:endParaRPr lang="fr-FR" sz="1100">
            <a:solidFill>
              <a:sysClr val="windowText" lastClr="000000"/>
            </a:solidFill>
            <a:highlight>
              <a:srgbClr val="FFFF00"/>
            </a:highlight>
          </a:endParaRPr>
        </a:p>
      </dgm:t>
    </dgm:pt>
    <dgm:pt modelId="{DD8A5CFF-5045-46CF-AE8E-C77C96C05918}" type="parTrans" cxnId="{09C98C31-0C9B-4B17-9F19-776F9C768A90}">
      <dgm:prSet/>
      <dgm:spPr/>
      <dgm:t>
        <a:bodyPr/>
        <a:lstStyle/>
        <a:p>
          <a:endParaRPr lang="fr-FR"/>
        </a:p>
      </dgm:t>
    </dgm:pt>
    <dgm:pt modelId="{4F1D0BFA-673E-47D5-830C-539992486473}" type="sibTrans" cxnId="{09C98C31-0C9B-4B17-9F19-776F9C768A90}">
      <dgm:prSet/>
      <dgm:spPr/>
      <dgm:t>
        <a:bodyPr/>
        <a:lstStyle/>
        <a:p>
          <a:endParaRPr lang="fr-FR"/>
        </a:p>
      </dgm:t>
    </dgm:pt>
    <dgm:pt modelId="{87D76112-8F11-4E59-9E6C-2715B65BE2F7}">
      <dgm:prSet custT="1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Remédier (AP, dédoublement en maths et français en 2GT</a:t>
          </a:r>
          <a:r>
            <a:rPr lang="fr-FR" sz="1100">
              <a:solidFill>
                <a:sysClr val="windowText" lastClr="000000"/>
              </a:solidFill>
            </a:rPr>
            <a:t>)</a:t>
          </a:r>
        </a:p>
      </dgm:t>
    </dgm:pt>
    <dgm:pt modelId="{E636D693-17D0-4E3C-A02D-193DEAF492AB}" type="parTrans" cxnId="{7C8F1699-7116-4C68-9937-E20801C74E78}">
      <dgm:prSet/>
      <dgm:spPr/>
      <dgm:t>
        <a:bodyPr/>
        <a:lstStyle/>
        <a:p>
          <a:endParaRPr lang="fr-FR"/>
        </a:p>
      </dgm:t>
    </dgm:pt>
    <dgm:pt modelId="{BD7555BC-F21F-49D9-959A-3AC16A02257C}" type="sibTrans" cxnId="{7C8F1699-7116-4C68-9937-E20801C74E78}">
      <dgm:prSet/>
      <dgm:spPr/>
      <dgm:t>
        <a:bodyPr/>
        <a:lstStyle/>
        <a:p>
          <a:endParaRPr lang="fr-FR"/>
        </a:p>
      </dgm:t>
    </dgm:pt>
    <dgm:pt modelId="{D7777B44-F62F-41AE-89E6-561EFD4A8A41}">
      <dgm:prSet custT="1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Créer les conditions d'un apprentissage plus individualisé (classe de seconde à effectifs réduits, dédoublement complet de 3pm )</a:t>
          </a:r>
        </a:p>
      </dgm:t>
    </dgm:pt>
    <dgm:pt modelId="{D3EE4DD1-A892-4F23-949B-8909846FD3D0}" type="parTrans" cxnId="{ABEE633C-DAD2-4184-BA30-8D5F5B218214}">
      <dgm:prSet/>
      <dgm:spPr/>
      <dgm:t>
        <a:bodyPr/>
        <a:lstStyle/>
        <a:p>
          <a:endParaRPr lang="fr-FR"/>
        </a:p>
      </dgm:t>
    </dgm:pt>
    <dgm:pt modelId="{8A9B3D1C-BCFB-4187-92DD-33A79776B508}" type="sibTrans" cxnId="{ABEE633C-DAD2-4184-BA30-8D5F5B218214}">
      <dgm:prSet/>
      <dgm:spPr/>
      <dgm:t>
        <a:bodyPr/>
        <a:lstStyle/>
        <a:p>
          <a:endParaRPr lang="fr-FR"/>
        </a:p>
      </dgm:t>
    </dgm:pt>
    <dgm:pt modelId="{080FCD01-79BC-45A5-BDB2-E8DD7E137C72}">
      <dgm:prSet custT="1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 Consolider les pré-requis : Apprendre à apprendre, s'exprimer à l'oral, à acquérir les compétences transversales</a:t>
          </a:r>
        </a:p>
      </dgm:t>
    </dgm:pt>
    <dgm:pt modelId="{3A0D3BB7-4184-4D38-B224-2932B55F98E9}" type="parTrans" cxnId="{61662C1C-3734-4BCB-992D-CC9D0978DE43}">
      <dgm:prSet/>
      <dgm:spPr/>
      <dgm:t>
        <a:bodyPr/>
        <a:lstStyle/>
        <a:p>
          <a:endParaRPr lang="fr-FR"/>
        </a:p>
      </dgm:t>
    </dgm:pt>
    <dgm:pt modelId="{51B7EA7B-A2FE-48E1-B3F1-C0ADACC5FB58}" type="sibTrans" cxnId="{61662C1C-3734-4BCB-992D-CC9D0978DE43}">
      <dgm:prSet/>
      <dgm:spPr/>
      <dgm:t>
        <a:bodyPr/>
        <a:lstStyle/>
        <a:p>
          <a:endParaRPr lang="fr-FR"/>
        </a:p>
      </dgm:t>
    </dgm:pt>
    <dgm:pt modelId="{8906EFF6-6D06-4154-91FA-89D8FDBB81AB}">
      <dgm:prSet custT="1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FIT Apprendre à apprendre</a:t>
          </a:r>
        </a:p>
      </dgm:t>
    </dgm:pt>
    <dgm:pt modelId="{1DF38101-AFB5-49C0-9F71-F183FE88303F}" type="parTrans" cxnId="{AF0DA7EF-6C27-44B9-9B33-5F9880F7CD40}">
      <dgm:prSet/>
      <dgm:spPr/>
      <dgm:t>
        <a:bodyPr/>
        <a:lstStyle/>
        <a:p>
          <a:endParaRPr lang="fr-FR"/>
        </a:p>
      </dgm:t>
    </dgm:pt>
    <dgm:pt modelId="{4E2407A4-AAB4-4641-A9D3-5BA877CD3A02}" type="sibTrans" cxnId="{AF0DA7EF-6C27-44B9-9B33-5F9880F7CD40}">
      <dgm:prSet/>
      <dgm:spPr/>
      <dgm:t>
        <a:bodyPr/>
        <a:lstStyle/>
        <a:p>
          <a:endParaRPr lang="fr-FR"/>
        </a:p>
      </dgm:t>
    </dgm:pt>
    <dgm:pt modelId="{DED5C65B-F7D1-48BF-8360-9D0A197F52A1}">
      <dgm:prSet custT="1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Construire des parcours (rédiger, diffuser et suivre les  PAP PPS en CC )</a:t>
          </a:r>
        </a:p>
      </dgm:t>
    </dgm:pt>
    <dgm:pt modelId="{701323F9-C646-4B41-BE07-6CEDB0295654}" type="parTrans" cxnId="{0407A5E5-3CA0-4C3D-B40E-969AD0DA2779}">
      <dgm:prSet/>
      <dgm:spPr/>
      <dgm:t>
        <a:bodyPr/>
        <a:lstStyle/>
        <a:p>
          <a:endParaRPr lang="fr-FR"/>
        </a:p>
      </dgm:t>
    </dgm:pt>
    <dgm:pt modelId="{56D4C048-FBF2-4617-B98D-6CA31397394F}" type="sibTrans" cxnId="{0407A5E5-3CA0-4C3D-B40E-969AD0DA2779}">
      <dgm:prSet/>
      <dgm:spPr/>
      <dgm:t>
        <a:bodyPr/>
        <a:lstStyle/>
        <a:p>
          <a:endParaRPr lang="fr-FR"/>
        </a:p>
      </dgm:t>
    </dgm:pt>
    <dgm:pt modelId="{9F983801-746F-485A-A2ED-466F377BDD67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Lever les freins : ateliers de préparation aux concours CPGE, préparation aux entretiens professionnels, aide au CV, curriculum vitae, de mars à juin de terminales : groupe de besoins en spé</a:t>
          </a:r>
        </a:p>
      </dgm:t>
    </dgm:pt>
    <dgm:pt modelId="{BC8A8AE3-CB95-4129-B061-32FB63EC0E2E}" type="parTrans" cxnId="{BA749651-37E5-43C6-A9D8-1D2F0C15D61D}">
      <dgm:prSet/>
      <dgm:spPr/>
      <dgm:t>
        <a:bodyPr/>
        <a:lstStyle/>
        <a:p>
          <a:endParaRPr lang="fr-FR"/>
        </a:p>
      </dgm:t>
    </dgm:pt>
    <dgm:pt modelId="{7A9FB78C-E459-499F-B954-059E4116075C}" type="sibTrans" cxnId="{BA749651-37E5-43C6-A9D8-1D2F0C15D61D}">
      <dgm:prSet/>
      <dgm:spPr/>
      <dgm:t>
        <a:bodyPr/>
        <a:lstStyle/>
        <a:p>
          <a:endParaRPr lang="fr-FR"/>
        </a:p>
      </dgm:t>
    </dgm:pt>
    <dgm:pt modelId="{9ED10DD6-A718-48CD-B83F-42EEE033D5DE}">
      <dgm:prSet custT="1"/>
      <dgm:spPr>
        <a:solidFill>
          <a:schemeClr val="accent5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Se former (fresque du climat)</a:t>
          </a:r>
        </a:p>
      </dgm:t>
    </dgm:pt>
    <dgm:pt modelId="{B25C796D-4C6F-4CAA-80AA-837836EF7ACB}" type="parTrans" cxnId="{2DFEED68-D127-4D0B-9BC0-22DE28394234}">
      <dgm:prSet/>
      <dgm:spPr/>
      <dgm:t>
        <a:bodyPr/>
        <a:lstStyle/>
        <a:p>
          <a:endParaRPr lang="fr-FR"/>
        </a:p>
      </dgm:t>
    </dgm:pt>
    <dgm:pt modelId="{4CCA4D92-8043-4A30-AEE9-35F8221B1421}" type="sibTrans" cxnId="{2DFEED68-D127-4D0B-9BC0-22DE28394234}">
      <dgm:prSet/>
      <dgm:spPr/>
      <dgm:t>
        <a:bodyPr/>
        <a:lstStyle/>
        <a:p>
          <a:endParaRPr lang="fr-FR"/>
        </a:p>
      </dgm:t>
    </dgm:pt>
    <dgm:pt modelId="{69C14CA4-16B8-48C0-80DE-F552E70BD8F2}">
      <dgm:prSet custT="1"/>
      <dgm:spPr>
        <a:solidFill>
          <a:schemeClr val="accent5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label EDD</a:t>
          </a:r>
        </a:p>
      </dgm:t>
    </dgm:pt>
    <dgm:pt modelId="{D65AA92B-2313-4ED8-835E-3573C213181A}" type="parTrans" cxnId="{9D7D0C0F-9F59-4ED2-BB49-952D4C5CAFA4}">
      <dgm:prSet/>
      <dgm:spPr/>
      <dgm:t>
        <a:bodyPr/>
        <a:lstStyle/>
        <a:p>
          <a:endParaRPr lang="fr-FR"/>
        </a:p>
      </dgm:t>
    </dgm:pt>
    <dgm:pt modelId="{944D22D8-E6BF-4211-BBD0-5953A1038452}" type="sibTrans" cxnId="{9D7D0C0F-9F59-4ED2-BB49-952D4C5CAFA4}">
      <dgm:prSet/>
      <dgm:spPr/>
      <dgm:t>
        <a:bodyPr/>
        <a:lstStyle/>
        <a:p>
          <a:endParaRPr lang="fr-FR"/>
        </a:p>
      </dgm:t>
    </dgm:pt>
    <dgm:pt modelId="{D2D5F86B-85F9-433C-BB64-1FD6648466EB}">
      <dgm:prSet custT="1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Mettre en place des lieux d'innovation pédagogique favorisant l'inclusion, la différenciation pédagogique, l'expérimentation ( mobilier modulable et pour élèves à besoins, classe mobiles, programme NEFLE)</a:t>
          </a:r>
        </a:p>
      </dgm:t>
    </dgm:pt>
    <dgm:pt modelId="{D6B45A6E-84BD-480B-8079-751CD7DFD56C}" type="parTrans" cxnId="{136A71EF-48E7-4E79-9A5A-EDD9F54D04AA}">
      <dgm:prSet/>
      <dgm:spPr/>
      <dgm:t>
        <a:bodyPr/>
        <a:lstStyle/>
        <a:p>
          <a:endParaRPr lang="fr-FR"/>
        </a:p>
      </dgm:t>
    </dgm:pt>
    <dgm:pt modelId="{484C79CE-7FFE-42E0-BEBB-A45D190DA50F}" type="sibTrans" cxnId="{136A71EF-48E7-4E79-9A5A-EDD9F54D04AA}">
      <dgm:prSet/>
      <dgm:spPr/>
      <dgm:t>
        <a:bodyPr/>
        <a:lstStyle/>
        <a:p>
          <a:endParaRPr lang="fr-FR"/>
        </a:p>
      </dgm:t>
    </dgm:pt>
    <dgm:pt modelId="{49AEB513-0638-4E57-A3C1-F26B40753D5F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  <a:latin typeface="+mn-lt"/>
            </a:rPr>
            <a:t>Formaliser le parcours avenir (s'appuyer sur les visites établissement, les entretiens parcoursup, sup premières rencontres, réunion présentation des spés et voies techno, JPO, mini-stages, Mondial des métiers ?, stages de seconde et première, journée d'immersion UGA, journées d'immersion passerelle, présenter le lycée en collége)</a:t>
          </a:r>
        </a:p>
      </dgm:t>
    </dgm:pt>
    <dgm:pt modelId="{536951BB-A913-4FED-B6A2-09995EE7681A}" type="parTrans" cxnId="{F2D726EE-7CB7-4466-8724-09A575B64E20}">
      <dgm:prSet/>
      <dgm:spPr/>
      <dgm:t>
        <a:bodyPr/>
        <a:lstStyle/>
        <a:p>
          <a:endParaRPr lang="fr-FR"/>
        </a:p>
      </dgm:t>
    </dgm:pt>
    <dgm:pt modelId="{37522690-7929-4655-B46D-5F829C37B47A}" type="sibTrans" cxnId="{F2D726EE-7CB7-4466-8724-09A575B64E20}">
      <dgm:prSet/>
      <dgm:spPr/>
      <dgm:t>
        <a:bodyPr/>
        <a:lstStyle/>
        <a:p>
          <a:endParaRPr lang="fr-FR"/>
        </a:p>
      </dgm:t>
    </dgm:pt>
    <dgm:pt modelId="{80F5E780-4BD2-4E63-A104-295B3ECAD511}">
      <dgm:prSet custT="1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Se former pour mieux inclure (FIT : aménagements raisonnables)</a:t>
          </a:r>
        </a:p>
      </dgm:t>
    </dgm:pt>
    <dgm:pt modelId="{0DDD0EC7-9A7C-4D7C-BCE1-0AF7BEE48F95}" type="parTrans" cxnId="{CD7C62F3-2308-4AC2-895C-8BBA3C0115DC}">
      <dgm:prSet/>
      <dgm:spPr/>
      <dgm:t>
        <a:bodyPr/>
        <a:lstStyle/>
        <a:p>
          <a:endParaRPr lang="fr-FR"/>
        </a:p>
      </dgm:t>
    </dgm:pt>
    <dgm:pt modelId="{5C5F31B1-EAB1-4EE8-B7BB-F8C80B505C47}" type="sibTrans" cxnId="{CD7C62F3-2308-4AC2-895C-8BBA3C0115DC}">
      <dgm:prSet/>
      <dgm:spPr/>
      <dgm:t>
        <a:bodyPr/>
        <a:lstStyle/>
        <a:p>
          <a:endParaRPr lang="fr-FR"/>
        </a:p>
      </dgm:t>
    </dgm:pt>
    <dgm:pt modelId="{12B54058-0A66-4983-81B0-EA568F231E88}">
      <dgm:prSet custT="1"/>
      <dgm:spPr/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Certifier : Niveau CERCL en LV, rattrapage :  nb de 4 notes minimum pour faire une moyenne représentative</a:t>
          </a:r>
        </a:p>
      </dgm:t>
    </dgm:pt>
    <dgm:pt modelId="{AE4281E0-B990-4B3A-9B3D-11F7CEA945D6}" type="parTrans" cxnId="{C409C195-189D-4F8A-855E-0F0527353640}">
      <dgm:prSet/>
      <dgm:spPr/>
      <dgm:t>
        <a:bodyPr/>
        <a:lstStyle/>
        <a:p>
          <a:endParaRPr lang="fr-FR"/>
        </a:p>
      </dgm:t>
    </dgm:pt>
    <dgm:pt modelId="{B6FA603D-8044-4F12-B8F9-C80A7FAE2E68}" type="sibTrans" cxnId="{C409C195-189D-4F8A-855E-0F0527353640}">
      <dgm:prSet/>
      <dgm:spPr/>
      <dgm:t>
        <a:bodyPr/>
        <a:lstStyle/>
        <a:p>
          <a:endParaRPr lang="fr-FR"/>
        </a:p>
      </dgm:t>
    </dgm:pt>
    <dgm:pt modelId="{EE77F074-0A1C-4A30-9559-5BC8250DDC9A}">
      <dgm:prSet custT="1"/>
      <dgm:spPr/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Rassurer en harmonisation pour les contenus, compétences et méthodos de spé / niveau</a:t>
          </a:r>
        </a:p>
      </dgm:t>
    </dgm:pt>
    <dgm:pt modelId="{FE0C0B7D-7112-45AB-A145-A06D1B68285E}" type="parTrans" cxnId="{33CF3591-0221-4C4E-BE26-34B58D40C118}">
      <dgm:prSet/>
      <dgm:spPr/>
      <dgm:t>
        <a:bodyPr/>
        <a:lstStyle/>
        <a:p>
          <a:endParaRPr lang="fr-FR"/>
        </a:p>
      </dgm:t>
    </dgm:pt>
    <dgm:pt modelId="{439402A0-6E08-48C3-ADBC-F02BADCD0E61}" type="sibTrans" cxnId="{33CF3591-0221-4C4E-BE26-34B58D40C118}">
      <dgm:prSet/>
      <dgm:spPr/>
      <dgm:t>
        <a:bodyPr/>
        <a:lstStyle/>
        <a:p>
          <a:endParaRPr lang="fr-FR"/>
        </a:p>
      </dgm:t>
    </dgm:pt>
    <dgm:pt modelId="{FADD7111-E8EA-453C-9895-0610E8EA1002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Pérenniser les stages d'immersion dans le cadre des parcours passerelles</a:t>
          </a:r>
        </a:p>
      </dgm:t>
    </dgm:pt>
    <dgm:pt modelId="{BBF58853-BDF1-464F-A28C-901C3D851D78}" type="parTrans" cxnId="{A4822015-5820-412F-B208-CC87AFB9ECAC}">
      <dgm:prSet/>
      <dgm:spPr/>
      <dgm:t>
        <a:bodyPr/>
        <a:lstStyle/>
        <a:p>
          <a:endParaRPr lang="fr-FR"/>
        </a:p>
      </dgm:t>
    </dgm:pt>
    <dgm:pt modelId="{143D7855-0E6E-42BC-A978-B390351BC654}" type="sibTrans" cxnId="{A4822015-5820-412F-B208-CC87AFB9ECAC}">
      <dgm:prSet/>
      <dgm:spPr/>
      <dgm:t>
        <a:bodyPr/>
        <a:lstStyle/>
        <a:p>
          <a:endParaRPr lang="fr-FR"/>
        </a:p>
      </dgm:t>
    </dgm:pt>
    <dgm:pt modelId="{43EC84E5-2F5B-454C-8E10-9059D997ECBA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Fluidifier les parcours en enseignement professinels ( mixité, livret de foramtion unique...)</a:t>
          </a:r>
        </a:p>
      </dgm:t>
    </dgm:pt>
    <dgm:pt modelId="{C8D3BE07-0C77-48E6-AC8D-9EACE4F9B0D0}" type="parTrans" cxnId="{345C1DAF-F0B1-475D-BC28-CBF9711AFA3C}">
      <dgm:prSet/>
      <dgm:spPr/>
      <dgm:t>
        <a:bodyPr/>
        <a:lstStyle/>
        <a:p>
          <a:endParaRPr lang="fr-FR"/>
        </a:p>
      </dgm:t>
    </dgm:pt>
    <dgm:pt modelId="{71E1C3C5-2255-4025-ACE7-57DD69C7FF70}" type="sibTrans" cxnId="{345C1DAF-F0B1-475D-BC28-CBF9711AFA3C}">
      <dgm:prSet/>
      <dgm:spPr/>
      <dgm:t>
        <a:bodyPr/>
        <a:lstStyle/>
        <a:p>
          <a:endParaRPr lang="fr-FR"/>
        </a:p>
      </dgm:t>
    </dgm:pt>
    <dgm:pt modelId="{556C2693-856C-452B-BF3D-281CC381497A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Développer les entretiens individuels</a:t>
          </a:r>
        </a:p>
      </dgm:t>
    </dgm:pt>
    <dgm:pt modelId="{773A4ED6-3461-4DDB-B7FD-A5FDE6061842}" type="parTrans" cxnId="{FE584BFE-000D-4D3D-923B-4D706A5B76B0}">
      <dgm:prSet/>
      <dgm:spPr/>
      <dgm:t>
        <a:bodyPr/>
        <a:lstStyle/>
        <a:p>
          <a:endParaRPr lang="fr-FR"/>
        </a:p>
      </dgm:t>
    </dgm:pt>
    <dgm:pt modelId="{9FF68BF2-D61E-42E0-B615-2BC71649BE3B}" type="sibTrans" cxnId="{FE584BFE-000D-4D3D-923B-4D706A5B76B0}">
      <dgm:prSet/>
      <dgm:spPr/>
      <dgm:t>
        <a:bodyPr/>
        <a:lstStyle/>
        <a:p>
          <a:endParaRPr lang="fr-FR"/>
        </a:p>
      </dgm:t>
    </dgm:pt>
    <dgm:pt modelId="{EA5214E0-D12C-4C42-83D4-6AE4AE6BF631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Se connaître (réunions de rentrée : direction et professeurs principaux en 1ères et terms, équipe péda compléte en seconde et 3PM)</a:t>
          </a:r>
        </a:p>
      </dgm:t>
    </dgm:pt>
    <dgm:pt modelId="{2B42FA5D-900A-4763-85F0-F5538F6BA919}" type="sibTrans" cxnId="{B77962CF-CED3-4C45-A6E9-1A181E986068}">
      <dgm:prSet/>
      <dgm:spPr/>
      <dgm:t>
        <a:bodyPr/>
        <a:lstStyle/>
        <a:p>
          <a:endParaRPr lang="fr-FR"/>
        </a:p>
      </dgm:t>
    </dgm:pt>
    <dgm:pt modelId="{70903A4C-F9F0-47AF-9831-65558C9C8131}" type="parTrans" cxnId="{B77962CF-CED3-4C45-A6E9-1A181E986068}">
      <dgm:prSet/>
      <dgm:spPr/>
      <dgm:t>
        <a:bodyPr/>
        <a:lstStyle/>
        <a:p>
          <a:endParaRPr lang="fr-FR"/>
        </a:p>
      </dgm:t>
    </dgm:pt>
    <dgm:pt modelId="{BED192BF-C668-4468-BC48-98ED23836C01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Echanger sur les compétences scolaires (réunions parents / professeurs novembre : parents prennent rendez-vous, 1 soir / niveau de 2nde et 1ère)</a:t>
          </a:r>
        </a:p>
      </dgm:t>
    </dgm:pt>
    <dgm:pt modelId="{DF02AC91-8287-4B5F-9CD9-18286D8A9013}" type="sibTrans" cxnId="{A963B707-FE69-42B4-8A2F-1BA544ED65D7}">
      <dgm:prSet/>
      <dgm:spPr/>
      <dgm:t>
        <a:bodyPr/>
        <a:lstStyle/>
        <a:p>
          <a:endParaRPr lang="fr-FR"/>
        </a:p>
      </dgm:t>
    </dgm:pt>
    <dgm:pt modelId="{62ED201D-651C-42AC-8525-B181040AD372}" type="parTrans" cxnId="{A963B707-FE69-42B4-8A2F-1BA544ED65D7}">
      <dgm:prSet/>
      <dgm:spPr/>
      <dgm:t>
        <a:bodyPr/>
        <a:lstStyle/>
        <a:p>
          <a:endParaRPr lang="fr-FR"/>
        </a:p>
      </dgm:t>
    </dgm:pt>
    <dgm:pt modelId="{3EC684CA-CF4F-4B6B-B777-28DB6D037AEF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 </a:t>
          </a:r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Informer sur les possibilités d'orientation (réunion parents / profs terminale : janvier  + Tables rondes orientation : aprés CC 1er semestre ( 3pm et 2GT)</a:t>
          </a:r>
        </a:p>
      </dgm:t>
    </dgm:pt>
    <dgm:pt modelId="{485EB1C9-22E4-4C06-8FE8-CB11A6752F74}" type="sibTrans" cxnId="{E936527F-DDCD-4708-BD42-D1B674D14831}">
      <dgm:prSet/>
      <dgm:spPr/>
      <dgm:t>
        <a:bodyPr/>
        <a:lstStyle/>
        <a:p>
          <a:endParaRPr lang="fr-FR"/>
        </a:p>
      </dgm:t>
    </dgm:pt>
    <dgm:pt modelId="{849ADF04-ACB2-4504-8A44-1D7C58F9AE18}" type="parTrans" cxnId="{E936527F-DDCD-4708-BD42-D1B674D14831}">
      <dgm:prSet/>
      <dgm:spPr/>
      <dgm:t>
        <a:bodyPr/>
        <a:lstStyle/>
        <a:p>
          <a:endParaRPr lang="fr-FR"/>
        </a:p>
      </dgm:t>
    </dgm:pt>
    <dgm:pt modelId="{FC163A35-32C8-4D68-A565-9CD4B095B644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</a:rPr>
            <a:t>Construire un pacte de co-éducation pour éviter le décrochage (FIT : programme apprenance / mise en oeuvre des outils)</a:t>
          </a:r>
        </a:p>
      </dgm:t>
    </dgm:pt>
    <dgm:pt modelId="{78E459EA-0F07-4B8A-9CE8-F6D63D4C5D25}" type="sibTrans" cxnId="{C3E843D4-33C8-411B-B3E6-E347CE343D17}">
      <dgm:prSet/>
      <dgm:spPr/>
      <dgm:t>
        <a:bodyPr/>
        <a:lstStyle/>
        <a:p>
          <a:endParaRPr lang="fr-FR"/>
        </a:p>
      </dgm:t>
    </dgm:pt>
    <dgm:pt modelId="{DC8A49E9-A2A6-43F6-A60E-59AC3A63872C}" type="parTrans" cxnId="{C3E843D4-33C8-411B-B3E6-E347CE343D17}">
      <dgm:prSet/>
      <dgm:spPr/>
      <dgm:t>
        <a:bodyPr/>
        <a:lstStyle/>
        <a:p>
          <a:endParaRPr lang="fr-FR"/>
        </a:p>
      </dgm:t>
    </dgm:pt>
    <dgm:pt modelId="{148349D3-F677-4470-8AF8-D5D29C27B8CE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r>
            <a:rPr lang="fr-FR" sz="1100">
              <a:solidFill>
                <a:sysClr val="windowText" lastClr="000000"/>
              </a:solidFill>
              <a:highlight>
                <a:srgbClr val="FFFF00"/>
              </a:highlight>
            </a:rPr>
            <a:t>Mieux se comprendre (FIT : la CNV) octobre et novembre 2023</a:t>
          </a:r>
        </a:p>
      </dgm:t>
    </dgm:pt>
    <dgm:pt modelId="{DFB23B33-CFF7-49B7-AD73-E36CB290C835}" type="sibTrans" cxnId="{A7834A19-B67A-444A-AE79-59E4DE826C1C}">
      <dgm:prSet/>
      <dgm:spPr/>
      <dgm:t>
        <a:bodyPr/>
        <a:lstStyle/>
        <a:p>
          <a:endParaRPr lang="fr-FR"/>
        </a:p>
      </dgm:t>
    </dgm:pt>
    <dgm:pt modelId="{F114E0B0-A81C-4609-B3C8-DCF4F7983881}" type="parTrans" cxnId="{A7834A19-B67A-444A-AE79-59E4DE826C1C}">
      <dgm:prSet/>
      <dgm:spPr/>
      <dgm:t>
        <a:bodyPr/>
        <a:lstStyle/>
        <a:p>
          <a:endParaRPr lang="fr-FR"/>
        </a:p>
      </dgm:t>
    </dgm:pt>
    <dgm:pt modelId="{6E93869C-A8CF-4A11-B435-E32F6DA09CFD}">
      <dgm:prSet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endParaRPr lang="fr-FR" sz="1100">
            <a:solidFill>
              <a:sysClr val="windowText" lastClr="000000"/>
            </a:solidFill>
          </a:endParaRPr>
        </a:p>
      </dgm:t>
    </dgm:pt>
    <dgm:pt modelId="{87884507-704A-4D12-A447-D33EA2599A5A}" type="sibTrans" cxnId="{E8677513-64AB-4CA5-8C9C-2CD9C04F7519}">
      <dgm:prSet/>
      <dgm:spPr/>
      <dgm:t>
        <a:bodyPr/>
        <a:lstStyle/>
        <a:p>
          <a:endParaRPr lang="fr-FR"/>
        </a:p>
      </dgm:t>
    </dgm:pt>
    <dgm:pt modelId="{F833B71B-A175-4F10-A116-46B31D1E6E94}" type="parTrans" cxnId="{E8677513-64AB-4CA5-8C9C-2CD9C04F7519}">
      <dgm:prSet/>
      <dgm:spPr/>
      <dgm:t>
        <a:bodyPr/>
        <a:lstStyle/>
        <a:p>
          <a:endParaRPr lang="fr-FR"/>
        </a:p>
      </dgm:t>
    </dgm:pt>
    <dgm:pt modelId="{03BEB25C-9853-4194-87AF-0B907D260295}" type="pres">
      <dgm:prSet presAssocID="{19CCCF37-6FAC-44D6-92BB-BD949390D926}" presName="linearFlow" presStyleCnt="0">
        <dgm:presLayoutVars>
          <dgm:dir/>
          <dgm:animLvl val="lvl"/>
          <dgm:resizeHandles/>
        </dgm:presLayoutVars>
      </dgm:prSet>
      <dgm:spPr/>
    </dgm:pt>
    <dgm:pt modelId="{7F95B691-9D5E-4ED4-8493-EEEEB81F2D8C}" type="pres">
      <dgm:prSet presAssocID="{A5D50F23-A269-45E8-A271-052E52191AFD}" presName="compositeNode" presStyleCnt="0">
        <dgm:presLayoutVars>
          <dgm:bulletEnabled val="1"/>
        </dgm:presLayoutVars>
      </dgm:prSet>
      <dgm:spPr/>
    </dgm:pt>
    <dgm:pt modelId="{0B2DDA1A-2A28-4B26-94C4-4C61BF286EAF}" type="pres">
      <dgm:prSet presAssocID="{A5D50F23-A269-45E8-A271-052E52191AFD}" presName="image" presStyleLbl="fgImgPlace1" presStyleIdx="0" presStyleCnt="6"/>
      <dgm:spPr>
        <a:blipFill>
          <a:blip xmlns:r="http://schemas.openxmlformats.org/officeDocument/2006/relationships" r:embed="rId1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2"/>
              </a:ext>
            </a:extLst>
          </a:blip>
          <a:srcRect/>
          <a:stretch>
            <a:fillRect l="-25000" r="-25000"/>
          </a:stretch>
        </a:blipFill>
      </dgm:spPr>
    </dgm:pt>
    <dgm:pt modelId="{D9CB4D5C-2871-45A1-A0BA-01B8A670E700}" type="pres">
      <dgm:prSet presAssocID="{A5D50F23-A269-45E8-A271-052E52191AFD}" presName="childNode" presStyleLbl="node1" presStyleIdx="0" presStyleCnt="6">
        <dgm:presLayoutVars>
          <dgm:bulletEnabled val="1"/>
        </dgm:presLayoutVars>
      </dgm:prSet>
      <dgm:spPr/>
    </dgm:pt>
    <dgm:pt modelId="{A074B831-961C-4D56-9571-7F754A09A0E1}" type="pres">
      <dgm:prSet presAssocID="{A5D50F23-A269-45E8-A271-052E52191AFD}" presName="parentNode" presStyleLbl="revTx" presStyleIdx="0" presStyleCnt="6">
        <dgm:presLayoutVars>
          <dgm:chMax val="0"/>
          <dgm:bulletEnabled val="1"/>
        </dgm:presLayoutVars>
      </dgm:prSet>
      <dgm:spPr/>
    </dgm:pt>
    <dgm:pt modelId="{6387B346-D103-4B24-8EE2-F22ACC5FBA23}" type="pres">
      <dgm:prSet presAssocID="{A39DC4BA-72F9-45B1-9108-CEAFC0DA9FE8}" presName="sibTrans" presStyleCnt="0"/>
      <dgm:spPr/>
    </dgm:pt>
    <dgm:pt modelId="{7DD76CBB-B268-424E-8FFC-1DD2042D6C10}" type="pres">
      <dgm:prSet presAssocID="{872B15C3-CD71-4968-9ECE-477AB6584CB1}" presName="compositeNode" presStyleCnt="0">
        <dgm:presLayoutVars>
          <dgm:bulletEnabled val="1"/>
        </dgm:presLayoutVars>
      </dgm:prSet>
      <dgm:spPr/>
    </dgm:pt>
    <dgm:pt modelId="{D54D11EC-1459-4F8E-A471-968BAAD592DA}" type="pres">
      <dgm:prSet presAssocID="{872B15C3-CD71-4968-9ECE-477AB6584CB1}" presName="image" presStyleLbl="fgImgPlace1" presStyleIdx="1" presStyleCnt="6" custLinFactNeighborX="4586"/>
      <dgm:spPr>
        <a:blipFill>
          <a:blip xmlns:r="http://schemas.openxmlformats.org/officeDocument/2006/relationships" r:embed="rId3">
            <a:extLst>
              <a:ext uri="{837473B0-CC2E-450A-ABE3-18F120FF3D39}">
                <a1611:picAttrSrcUrl xmlns:a1611="http://schemas.microsoft.com/office/drawing/2016/11/main" r:id="rId4"/>
              </a:ext>
            </a:extLst>
          </a:blip>
          <a:srcRect/>
          <a:stretch>
            <a:fillRect l="-39000" r="-39000"/>
          </a:stretch>
        </a:blipFill>
      </dgm:spPr>
    </dgm:pt>
    <dgm:pt modelId="{E3A95EE2-B37B-4100-873D-AA6617263C76}" type="pres">
      <dgm:prSet presAssocID="{872B15C3-CD71-4968-9ECE-477AB6584CB1}" presName="childNode" presStyleLbl="node1" presStyleIdx="1" presStyleCnt="6" custLinFactNeighborX="11763" custLinFactNeighborY="-361">
        <dgm:presLayoutVars>
          <dgm:bulletEnabled val="1"/>
        </dgm:presLayoutVars>
      </dgm:prSet>
      <dgm:spPr/>
    </dgm:pt>
    <dgm:pt modelId="{DF087C6B-44D4-47C0-A829-00AC0180335F}" type="pres">
      <dgm:prSet presAssocID="{872B15C3-CD71-4968-9ECE-477AB6584CB1}" presName="parentNode" presStyleLbl="revTx" presStyleIdx="1" presStyleCnt="6">
        <dgm:presLayoutVars>
          <dgm:chMax val="0"/>
          <dgm:bulletEnabled val="1"/>
        </dgm:presLayoutVars>
      </dgm:prSet>
      <dgm:spPr/>
    </dgm:pt>
    <dgm:pt modelId="{E8BCD225-AC6D-46C1-8267-6078B6BD18AC}" type="pres">
      <dgm:prSet presAssocID="{08459831-0B07-4546-9F63-42F8BE50A3D1}" presName="sibTrans" presStyleCnt="0"/>
      <dgm:spPr/>
    </dgm:pt>
    <dgm:pt modelId="{E380DF2B-BC60-40B4-B1A1-32F740C7DCE6}" type="pres">
      <dgm:prSet presAssocID="{48680F51-5182-46E5-9CBC-0DB156A090F7}" presName="compositeNode" presStyleCnt="0">
        <dgm:presLayoutVars>
          <dgm:bulletEnabled val="1"/>
        </dgm:presLayoutVars>
      </dgm:prSet>
      <dgm:spPr/>
    </dgm:pt>
    <dgm:pt modelId="{23E542A6-3A6B-4A44-91A9-BE04EA9F6EB4}" type="pres">
      <dgm:prSet presAssocID="{48680F51-5182-46E5-9CBC-0DB156A090F7}" presName="image" presStyleLbl="fgImgPlace1" presStyleIdx="2" presStyleCnt="6"/>
      <dgm:spPr>
        <a:blipFill>
          <a:blip xmlns:r="http://schemas.openxmlformats.org/officeDocument/2006/relationships" r:embed="rId5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6"/>
              </a:ext>
            </a:extLst>
          </a:blip>
          <a:srcRect/>
          <a:stretch>
            <a:fillRect l="-88000" r="-88000"/>
          </a:stretch>
        </a:blipFill>
      </dgm:spPr>
    </dgm:pt>
    <dgm:pt modelId="{33271451-294A-4828-9432-D4576539BD20}" type="pres">
      <dgm:prSet presAssocID="{48680F51-5182-46E5-9CBC-0DB156A090F7}" presName="childNode" presStyleLbl="node1" presStyleIdx="2" presStyleCnt="6">
        <dgm:presLayoutVars>
          <dgm:bulletEnabled val="1"/>
        </dgm:presLayoutVars>
      </dgm:prSet>
      <dgm:spPr/>
    </dgm:pt>
    <dgm:pt modelId="{F36A3345-6E80-49FD-ADF9-CBF0EFCDDF48}" type="pres">
      <dgm:prSet presAssocID="{48680F51-5182-46E5-9CBC-0DB156A090F7}" presName="parentNode" presStyleLbl="revTx" presStyleIdx="2" presStyleCnt="6">
        <dgm:presLayoutVars>
          <dgm:chMax val="0"/>
          <dgm:bulletEnabled val="1"/>
        </dgm:presLayoutVars>
      </dgm:prSet>
      <dgm:spPr/>
    </dgm:pt>
    <dgm:pt modelId="{02745AFB-A35B-49F0-81DF-E1E2AA3D4462}" type="pres">
      <dgm:prSet presAssocID="{587601D2-0B8C-4659-AF54-889F9C94DC11}" presName="sibTrans" presStyleCnt="0"/>
      <dgm:spPr/>
    </dgm:pt>
    <dgm:pt modelId="{12561A00-1799-44AF-AB56-1D619F5A3B79}" type="pres">
      <dgm:prSet presAssocID="{89655FFF-96B1-4983-873B-03FC6357551B}" presName="compositeNode" presStyleCnt="0">
        <dgm:presLayoutVars>
          <dgm:bulletEnabled val="1"/>
        </dgm:presLayoutVars>
      </dgm:prSet>
      <dgm:spPr/>
    </dgm:pt>
    <dgm:pt modelId="{CC690A44-487C-4E73-A577-758374CE634F}" type="pres">
      <dgm:prSet presAssocID="{89655FFF-96B1-4983-873B-03FC6357551B}" presName="image" presStyleLbl="fgImgPlace1" presStyleIdx="3" presStyleCnt="6"/>
      <dgm:spPr>
        <a:blipFill>
          <a:blip xmlns:r="http://schemas.openxmlformats.org/officeDocument/2006/relationships" r:embed="rId7">
            <a:extLst>
              <a:ext uri="{837473B0-CC2E-450A-ABE3-18F120FF3D39}">
                <a1611:picAttrSrcUrl xmlns:a1611="http://schemas.microsoft.com/office/drawing/2016/11/main" r:id="rId8"/>
              </a:ext>
            </a:extLst>
          </a:blip>
          <a:srcRect/>
          <a:stretch>
            <a:fillRect l="-26000" r="-26000"/>
          </a:stretch>
        </a:blipFill>
      </dgm:spPr>
    </dgm:pt>
    <dgm:pt modelId="{19F8D73F-F44C-4DF0-B738-7004A21CD319}" type="pres">
      <dgm:prSet presAssocID="{89655FFF-96B1-4983-873B-03FC6357551B}" presName="childNode" presStyleLbl="node1" presStyleIdx="3" presStyleCnt="6" custScaleY="109672">
        <dgm:presLayoutVars>
          <dgm:bulletEnabled val="1"/>
        </dgm:presLayoutVars>
      </dgm:prSet>
      <dgm:spPr/>
    </dgm:pt>
    <dgm:pt modelId="{D443A1F5-544A-4104-9ED6-879A20EF9CFA}" type="pres">
      <dgm:prSet presAssocID="{89655FFF-96B1-4983-873B-03FC6357551B}" presName="parentNode" presStyleLbl="revTx" presStyleIdx="3" presStyleCnt="6">
        <dgm:presLayoutVars>
          <dgm:chMax val="0"/>
          <dgm:bulletEnabled val="1"/>
        </dgm:presLayoutVars>
      </dgm:prSet>
      <dgm:spPr/>
    </dgm:pt>
    <dgm:pt modelId="{D78AA589-A47F-48C5-B81F-E2684B9AF27B}" type="pres">
      <dgm:prSet presAssocID="{7FCFC7DC-ECCF-4A02-A316-600B6AC765CC}" presName="sibTrans" presStyleCnt="0"/>
      <dgm:spPr/>
    </dgm:pt>
    <dgm:pt modelId="{3A53A0F0-C8C4-4D24-9BF5-B89AA691D185}" type="pres">
      <dgm:prSet presAssocID="{425BEB15-2868-4C5F-BB0B-917DF7185451}" presName="compositeNode" presStyleCnt="0">
        <dgm:presLayoutVars>
          <dgm:bulletEnabled val="1"/>
        </dgm:presLayoutVars>
      </dgm:prSet>
      <dgm:spPr/>
    </dgm:pt>
    <dgm:pt modelId="{09DB243F-BDA9-4FCA-B4D8-386890C04DFC}" type="pres">
      <dgm:prSet presAssocID="{425BEB15-2868-4C5F-BB0B-917DF7185451}" presName="image" presStyleLbl="fgImgPlace1" presStyleIdx="4" presStyleCnt="6"/>
      <dgm:spPr>
        <a:blipFill>
          <a:blip xmlns:r="http://schemas.openxmlformats.org/officeDocument/2006/relationships" r:embed="rId9">
            <a:extLst>
              <a:ext uri="{837473B0-CC2E-450A-ABE3-18F120FF3D39}">
                <a1611:picAttrSrcUrl xmlns:a1611="http://schemas.microsoft.com/office/drawing/2016/11/main" r:id="rId10"/>
              </a:ext>
            </a:extLst>
          </a:blip>
          <a:srcRect/>
          <a:stretch>
            <a:fillRect l="-23000" r="-23000"/>
          </a:stretch>
        </a:blipFill>
      </dgm:spPr>
    </dgm:pt>
    <dgm:pt modelId="{EBD021D4-A432-48D4-B2E1-410E03998345}" type="pres">
      <dgm:prSet presAssocID="{425BEB15-2868-4C5F-BB0B-917DF7185451}" presName="childNode" presStyleLbl="node1" presStyleIdx="4" presStyleCnt="6">
        <dgm:presLayoutVars>
          <dgm:bulletEnabled val="1"/>
        </dgm:presLayoutVars>
      </dgm:prSet>
      <dgm:spPr/>
    </dgm:pt>
    <dgm:pt modelId="{598F54BF-6770-4A9A-9350-14A464C8619C}" type="pres">
      <dgm:prSet presAssocID="{425BEB15-2868-4C5F-BB0B-917DF7185451}" presName="parentNode" presStyleLbl="revTx" presStyleIdx="4" presStyleCnt="6">
        <dgm:presLayoutVars>
          <dgm:chMax val="0"/>
          <dgm:bulletEnabled val="1"/>
        </dgm:presLayoutVars>
      </dgm:prSet>
      <dgm:spPr/>
    </dgm:pt>
    <dgm:pt modelId="{6F2C0D88-C512-46F1-BED0-1DEFF190AB1D}" type="pres">
      <dgm:prSet presAssocID="{018ED660-164C-4C43-A3EF-ECB06F21FFF6}" presName="sibTrans" presStyleCnt="0"/>
      <dgm:spPr/>
    </dgm:pt>
    <dgm:pt modelId="{AF5366FF-70F5-4A09-B0F8-31BA64C6C2A0}" type="pres">
      <dgm:prSet presAssocID="{E893FD7B-7BAB-48D0-96F3-D29F5778DE1B}" presName="compositeNode" presStyleCnt="0">
        <dgm:presLayoutVars>
          <dgm:bulletEnabled val="1"/>
        </dgm:presLayoutVars>
      </dgm:prSet>
      <dgm:spPr/>
    </dgm:pt>
    <dgm:pt modelId="{A91FF581-828A-4FE7-A6F9-9117471C04A9}" type="pres">
      <dgm:prSet presAssocID="{E893FD7B-7BAB-48D0-96F3-D29F5778DE1B}" presName="image" presStyleLbl="fgImgPlace1" presStyleIdx="5" presStyleCnt="6"/>
      <dgm:spPr>
        <a:blipFill>
          <a:blip xmlns:r="http://schemas.openxmlformats.org/officeDocument/2006/relationships" r:embed="rId11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12"/>
              </a:ext>
            </a:extLst>
          </a:blip>
          <a:srcRect/>
          <a:stretch>
            <a:fillRect/>
          </a:stretch>
        </a:blipFill>
      </dgm:spPr>
    </dgm:pt>
    <dgm:pt modelId="{B57FAC1D-9E90-4A2F-A8CF-D3A39E280096}" type="pres">
      <dgm:prSet presAssocID="{E893FD7B-7BAB-48D0-96F3-D29F5778DE1B}" presName="childNode" presStyleLbl="node1" presStyleIdx="5" presStyleCnt="6" custScaleY="111135" custLinFactNeighborX="-1841">
        <dgm:presLayoutVars>
          <dgm:bulletEnabled val="1"/>
        </dgm:presLayoutVars>
      </dgm:prSet>
      <dgm:spPr/>
    </dgm:pt>
    <dgm:pt modelId="{FAE77D9F-1957-4C8D-855D-A246ACCC57AA}" type="pres">
      <dgm:prSet presAssocID="{E893FD7B-7BAB-48D0-96F3-D29F5778DE1B}" presName="parentNode" presStyleLbl="revTx" presStyleIdx="5" presStyleCnt="6">
        <dgm:presLayoutVars>
          <dgm:chMax val="0"/>
          <dgm:bulletEnabled val="1"/>
        </dgm:presLayoutVars>
      </dgm:prSet>
      <dgm:spPr/>
    </dgm:pt>
  </dgm:ptLst>
  <dgm:cxnLst>
    <dgm:cxn modelId="{15F38702-163A-4B38-B721-1A7D63824E37}" srcId="{19CCCF37-6FAC-44D6-92BB-BD949390D926}" destId="{E893FD7B-7BAB-48D0-96F3-D29F5778DE1B}" srcOrd="5" destOrd="0" parTransId="{1309DACD-1D85-46DB-85F9-A8864C0B2801}" sibTransId="{92AEDD77-3F22-400C-B958-D7BA7FDA0E2F}"/>
    <dgm:cxn modelId="{A963B707-FE69-42B4-8A2F-1BA544ED65D7}" srcId="{A5D50F23-A269-45E8-A271-052E52191AFD}" destId="{BED192BF-C668-4468-BC48-98ED23836C01}" srcOrd="1" destOrd="0" parTransId="{62ED201D-651C-42AC-8525-B181040AD372}" sibTransId="{DF02AC91-8287-4B5F-9CD9-18286D8A9013}"/>
    <dgm:cxn modelId="{989DBD09-6364-476F-A11C-BBF2AB505F75}" type="presOf" srcId="{19CCCF37-6FAC-44D6-92BB-BD949390D926}" destId="{03BEB25C-9853-4194-87AF-0B907D260295}" srcOrd="0" destOrd="0" presId="urn:microsoft.com/office/officeart/2005/8/layout/hList2"/>
    <dgm:cxn modelId="{1C1D070D-7912-44B2-ADC0-C7EE507AD91E}" type="presOf" srcId="{48680F51-5182-46E5-9CBC-0DB156A090F7}" destId="{F36A3345-6E80-49FD-ADF9-CBF0EFCDDF48}" srcOrd="0" destOrd="0" presId="urn:microsoft.com/office/officeart/2005/8/layout/hList2"/>
    <dgm:cxn modelId="{9D7D0C0F-9F59-4ED2-BB49-952D4C5CAFA4}" srcId="{425BEB15-2868-4C5F-BB0B-917DF7185451}" destId="{69C14CA4-16B8-48C0-80DE-F552E70BD8F2}" srcOrd="4" destOrd="0" parTransId="{D65AA92B-2313-4ED8-835E-3573C213181A}" sibTransId="{944D22D8-E6BF-4211-BBD0-5953A1038452}"/>
    <dgm:cxn modelId="{E8677513-64AB-4CA5-8C9C-2CD9C04F7519}" srcId="{A5D50F23-A269-45E8-A271-052E52191AFD}" destId="{6E93869C-A8CF-4A11-B435-E32F6DA09CFD}" srcOrd="5" destOrd="0" parTransId="{F833B71B-A175-4F10-A116-46B31D1E6E94}" sibTransId="{87884507-704A-4D12-A447-D33EA2599A5A}"/>
    <dgm:cxn modelId="{A4822015-5820-412F-B208-CC87AFB9ECAC}" srcId="{872B15C3-CD71-4968-9ECE-477AB6584CB1}" destId="{FADD7111-E8EA-453C-9895-0610E8EA1002}" srcOrd="5" destOrd="0" parTransId="{BBF58853-BDF1-464F-A28C-901C3D851D78}" sibTransId="{143D7855-0E6E-42BC-A978-B390351BC654}"/>
    <dgm:cxn modelId="{4661B715-6080-4E40-AEE4-BBD7900DF86C}" type="presOf" srcId="{4808F277-7CCB-4293-944C-EA77F9510CED}" destId="{E3A95EE2-B37B-4100-873D-AA6617263C76}" srcOrd="0" destOrd="0" presId="urn:microsoft.com/office/officeart/2005/8/layout/hList2"/>
    <dgm:cxn modelId="{A7834A19-B67A-444A-AE79-59E4DE826C1C}" srcId="{A5D50F23-A269-45E8-A271-052E52191AFD}" destId="{148349D3-F677-4470-8AF8-D5D29C27B8CE}" srcOrd="4" destOrd="0" parTransId="{F114E0B0-A81C-4609-B3C8-DCF4F7983881}" sibTransId="{DFB23B33-CFF7-49B7-AD73-E36CB290C835}"/>
    <dgm:cxn modelId="{FBD4461A-C883-448E-8E78-192C45E4187A}" type="presOf" srcId="{9ED10DD6-A718-48CD-B83F-42EEE033D5DE}" destId="{EBD021D4-A432-48D4-B2E1-410E03998345}" srcOrd="0" destOrd="3" presId="urn:microsoft.com/office/officeart/2005/8/layout/hList2"/>
    <dgm:cxn modelId="{61662C1C-3734-4BCB-992D-CC9D0978DE43}" srcId="{48680F51-5182-46E5-9CBC-0DB156A090F7}" destId="{080FCD01-79BC-45A5-BDB2-E8DD7E137C72}" srcOrd="3" destOrd="0" parTransId="{3A0D3BB7-4184-4D38-B224-2932B55F98E9}" sibTransId="{51B7EA7B-A2FE-48E1-B3F1-C0ADACC5FB58}"/>
    <dgm:cxn modelId="{63F9981C-0AD9-4E71-9B0D-9913DFED654B}" type="presOf" srcId="{804C0B2D-766C-4CC3-B970-7F0D1C770048}" destId="{B57FAC1D-9E90-4A2F-A8CF-D3A39E280096}" srcOrd="0" destOrd="2" presId="urn:microsoft.com/office/officeart/2005/8/layout/hList2"/>
    <dgm:cxn modelId="{798A8C26-774F-41AC-A6ED-743BC333A784}" type="presOf" srcId="{89655FFF-96B1-4983-873B-03FC6357551B}" destId="{D443A1F5-544A-4104-9ED6-879A20EF9CFA}" srcOrd="0" destOrd="0" presId="urn:microsoft.com/office/officeart/2005/8/layout/hList2"/>
    <dgm:cxn modelId="{6C69F729-9280-4399-8928-A917F81A129C}" type="presOf" srcId="{080FCD01-79BC-45A5-BDB2-E8DD7E137C72}" destId="{33271451-294A-4828-9432-D4576539BD20}" srcOrd="0" destOrd="3" presId="urn:microsoft.com/office/officeart/2005/8/layout/hList2"/>
    <dgm:cxn modelId="{98B4FC2C-A9B7-4AE0-AA97-2CC7EFDD88A3}" srcId="{19CCCF37-6FAC-44D6-92BB-BD949390D926}" destId="{89655FFF-96B1-4983-873B-03FC6357551B}" srcOrd="3" destOrd="0" parTransId="{4C09B333-E0B2-495B-B6A9-7BAB2A3B9BA6}" sibTransId="{7FCFC7DC-ECCF-4A02-A316-600B6AC765CC}"/>
    <dgm:cxn modelId="{09C98C31-0C9B-4B17-9F19-776F9C768A90}" srcId="{89655FFF-96B1-4983-873B-03FC6357551B}" destId="{D8D644BE-B257-40AA-854B-16F9D056F25B}" srcOrd="3" destOrd="0" parTransId="{DD8A5CFF-5045-46CF-AE8E-C77C96C05918}" sibTransId="{4F1D0BFA-673E-47D5-830C-539992486473}"/>
    <dgm:cxn modelId="{1D99AC31-8515-40A1-B101-B2F77175624C}" type="presOf" srcId="{43EC84E5-2F5B-454C-8E10-9059D997ECBA}" destId="{19F8D73F-F44C-4DF0-B738-7004A21CD319}" srcOrd="0" destOrd="5" presId="urn:microsoft.com/office/officeart/2005/8/layout/hList2"/>
    <dgm:cxn modelId="{CE41F733-9A40-4632-B18A-F9F1B3ABA650}" type="presOf" srcId="{87D76112-8F11-4E59-9E6C-2715B65BE2F7}" destId="{33271451-294A-4828-9432-D4576539BD20}" srcOrd="0" destOrd="1" presId="urn:microsoft.com/office/officeart/2005/8/layout/hList2"/>
    <dgm:cxn modelId="{B1ADAA3A-6295-4BBF-9838-DDF58E24C3D1}" type="presOf" srcId="{EBF80FFD-C54B-46AA-8EF6-DCA7A5771CBA}" destId="{B57FAC1D-9E90-4A2F-A8CF-D3A39E280096}" srcOrd="0" destOrd="5" presId="urn:microsoft.com/office/officeart/2005/8/layout/hList2"/>
    <dgm:cxn modelId="{AEBE253C-D346-44AA-8B99-CFCAF3B5C9C6}" type="presOf" srcId="{49AEB513-0638-4E57-A3C1-F26B40753D5F}" destId="{E3A95EE2-B37B-4100-873D-AA6617263C76}" srcOrd="0" destOrd="1" presId="urn:microsoft.com/office/officeart/2005/8/layout/hList2"/>
    <dgm:cxn modelId="{ABEE633C-DAD2-4184-BA30-8D5F5B218214}" srcId="{48680F51-5182-46E5-9CBC-0DB156A090F7}" destId="{D7777B44-F62F-41AE-89E6-561EFD4A8A41}" srcOrd="2" destOrd="0" parTransId="{D3EE4DD1-A892-4F23-949B-8909846FD3D0}" sibTransId="{8A9B3D1C-BCFB-4187-92DD-33A79776B508}"/>
    <dgm:cxn modelId="{861CEB60-D3ED-4D99-8F6A-E234A5AB882E}" srcId="{E893FD7B-7BAB-48D0-96F3-D29F5778DE1B}" destId="{728CEEEE-170B-4035-B1B1-BC44D81474A1}" srcOrd="4" destOrd="0" parTransId="{1B05EF0A-DF69-427E-88E9-27DA1C8BE09D}" sibTransId="{3F565E1E-F6DC-4710-88F5-5D463A2B836F}"/>
    <dgm:cxn modelId="{2D11A342-E19E-454C-B396-6E409E1F20F7}" type="presOf" srcId="{728CEEEE-170B-4035-B1B1-BC44D81474A1}" destId="{B57FAC1D-9E90-4A2F-A8CF-D3A39E280096}" srcOrd="0" destOrd="4" presId="urn:microsoft.com/office/officeart/2005/8/layout/hList2"/>
    <dgm:cxn modelId="{AD1C7044-0899-4EF4-A6AE-357D0F4542C8}" type="presOf" srcId="{69C14CA4-16B8-48C0-80DE-F552E70BD8F2}" destId="{EBD021D4-A432-48D4-B2E1-410E03998345}" srcOrd="0" destOrd="4" presId="urn:microsoft.com/office/officeart/2005/8/layout/hList2"/>
    <dgm:cxn modelId="{2DFEED68-D127-4D0B-9BC0-22DE28394234}" srcId="{425BEB15-2868-4C5F-BB0B-917DF7185451}" destId="{9ED10DD6-A718-48CD-B83F-42EEE033D5DE}" srcOrd="3" destOrd="0" parTransId="{B25C796D-4C6F-4CAA-80AA-837836EF7ACB}" sibTransId="{4CCA4D92-8043-4A30-AEE9-35F8221B1421}"/>
    <dgm:cxn modelId="{8E138D49-8A36-4DAB-AD3F-4C741A8D18BD}" type="presOf" srcId="{12B54058-0A66-4983-81B0-EA568F231E88}" destId="{B57FAC1D-9E90-4A2F-A8CF-D3A39E280096}" srcOrd="0" destOrd="1" presId="urn:microsoft.com/office/officeart/2005/8/layout/hList2"/>
    <dgm:cxn modelId="{7781556B-DDB2-4DCF-85F1-C5E7BA8D56D2}" srcId="{89655FFF-96B1-4983-873B-03FC6357551B}" destId="{DDC8A3CC-2BD0-45A1-99BD-5322367B1223}" srcOrd="2" destOrd="0" parTransId="{DB6FC750-36F5-46FD-89D4-DF20D77E4053}" sibTransId="{C17B2790-9A9B-4CFD-8EED-1165CF8BD709}"/>
    <dgm:cxn modelId="{A53CC06B-5CBD-471A-ADFC-9EE0E493F207}" srcId="{872B15C3-CD71-4968-9ECE-477AB6584CB1}" destId="{4808F277-7CCB-4293-944C-EA77F9510CED}" srcOrd="0" destOrd="0" parTransId="{BC1DCDC0-59BF-4ED5-9ECB-E84420F13C82}" sibTransId="{0C12A2D2-9EAC-415D-8C6E-A69AD30BF803}"/>
    <dgm:cxn modelId="{DF06334C-CCD0-4CF4-A175-8E35AA193AA9}" type="presOf" srcId="{3EC684CA-CF4F-4B6B-B777-28DB6D037AEF}" destId="{D9CB4D5C-2871-45A1-A0BA-01B8A670E700}" srcOrd="0" destOrd="2" presId="urn:microsoft.com/office/officeart/2005/8/layout/hList2"/>
    <dgm:cxn modelId="{85929D4E-50A6-4BD6-A669-3946A5BF3DE1}" type="presOf" srcId="{A5D50F23-A269-45E8-A271-052E52191AFD}" destId="{A074B831-961C-4D56-9571-7F754A09A0E1}" srcOrd="0" destOrd="0" presId="urn:microsoft.com/office/officeart/2005/8/layout/hList2"/>
    <dgm:cxn modelId="{5E90986F-A762-4C09-80C6-75646567BB77}" type="presOf" srcId="{6E93869C-A8CF-4A11-B435-E32F6DA09CFD}" destId="{D9CB4D5C-2871-45A1-A0BA-01B8A670E700}" srcOrd="0" destOrd="5" presId="urn:microsoft.com/office/officeart/2005/8/layout/hList2"/>
    <dgm:cxn modelId="{F8BD5950-AEC6-4F27-9071-0D48D3A09DA1}" type="presOf" srcId="{9DC6A66D-685A-444C-A7E1-9D50220FF86F}" destId="{E3A95EE2-B37B-4100-873D-AA6617263C76}" srcOrd="0" destOrd="4" presId="urn:microsoft.com/office/officeart/2005/8/layout/hList2"/>
    <dgm:cxn modelId="{E83CAE50-2927-4781-9064-D5614AF0F731}" srcId="{19CCCF37-6FAC-44D6-92BB-BD949390D926}" destId="{872B15C3-CD71-4968-9ECE-477AB6584CB1}" srcOrd="1" destOrd="0" parTransId="{890D2F93-4B31-40E2-9398-BC6429659B84}" sibTransId="{08459831-0B07-4546-9F63-42F8BE50A3D1}"/>
    <dgm:cxn modelId="{BA749651-37E5-43C6-A9D8-1D2F0C15D61D}" srcId="{89655FFF-96B1-4983-873B-03FC6357551B}" destId="{9F983801-746F-485A-A2ED-466F377BDD67}" srcOrd="4" destOrd="0" parTransId="{BC8A8AE3-CB95-4129-B061-32FB63EC0E2E}" sibTransId="{7A9FB78C-E459-499F-B954-059E4116075C}"/>
    <dgm:cxn modelId="{D9EB4A52-90A8-40CE-88C9-06B69D4A3C22}" srcId="{E893FD7B-7BAB-48D0-96F3-D29F5778DE1B}" destId="{EBF80FFD-C54B-46AA-8EF6-DCA7A5771CBA}" srcOrd="5" destOrd="0" parTransId="{E0F05A0F-76D0-4210-9672-CA25F63DA06E}" sibTransId="{40436B13-6DB7-4FC9-B530-3D1DFF5BE315}"/>
    <dgm:cxn modelId="{39469672-8964-4AB7-96FC-3F6D83B180EE}" type="presOf" srcId="{80F5E780-4BD2-4E63-A104-295B3ECAD511}" destId="{33271451-294A-4828-9432-D4576539BD20}" srcOrd="0" destOrd="4" presId="urn:microsoft.com/office/officeart/2005/8/layout/hList2"/>
    <dgm:cxn modelId="{492B4779-A260-42C3-9273-ACA91C2C7073}" type="presOf" srcId="{7450DE50-AAB7-45E2-8C37-CBFF1E504CDF}" destId="{33271451-294A-4828-9432-D4576539BD20}" srcOrd="0" destOrd="0" presId="urn:microsoft.com/office/officeart/2005/8/layout/hList2"/>
    <dgm:cxn modelId="{94F3237A-C778-445A-A6F0-D401FA1136EE}" type="presOf" srcId="{3B197D75-40DD-4452-8D9F-8FA75FE332D2}" destId="{19F8D73F-F44C-4DF0-B738-7004A21CD319}" srcOrd="0" destOrd="0" presId="urn:microsoft.com/office/officeart/2005/8/layout/hList2"/>
    <dgm:cxn modelId="{A8E0117B-7787-4E48-BCE9-C9D0B76B317F}" type="presOf" srcId="{DDC8A3CC-2BD0-45A1-99BD-5322367B1223}" destId="{19F8D73F-F44C-4DF0-B738-7004A21CD319}" srcOrd="0" destOrd="2" presId="urn:microsoft.com/office/officeart/2005/8/layout/hList2"/>
    <dgm:cxn modelId="{5184077F-1F53-40FA-ACA3-BC95D29E67A6}" type="presOf" srcId="{872B15C3-CD71-4968-9ECE-477AB6584CB1}" destId="{DF087C6B-44D4-47C0-A829-00AC0180335F}" srcOrd="0" destOrd="0" presId="urn:microsoft.com/office/officeart/2005/8/layout/hList2"/>
    <dgm:cxn modelId="{E936527F-DDCD-4708-BD42-D1B674D14831}" srcId="{A5D50F23-A269-45E8-A271-052E52191AFD}" destId="{3EC684CA-CF4F-4B6B-B777-28DB6D037AEF}" srcOrd="2" destOrd="0" parTransId="{849ADF04-ACB2-4504-8A44-1D7C58F9AE18}" sibTransId="{485EB1C9-22E4-4C06-8FE8-CB11A6752F74}"/>
    <dgm:cxn modelId="{6D218582-02E3-41F5-857C-5DAF346A79D6}" type="presOf" srcId="{EE77F074-0A1C-4A30-9559-5BC8250DDC9A}" destId="{B57FAC1D-9E90-4A2F-A8CF-D3A39E280096}" srcOrd="0" destOrd="3" presId="urn:microsoft.com/office/officeart/2005/8/layout/hList2"/>
    <dgm:cxn modelId="{C78DC582-BAB2-4401-9FCD-4E7759853289}" type="presOf" srcId="{9F983801-746F-485A-A2ED-466F377BDD67}" destId="{19F8D73F-F44C-4DF0-B738-7004A21CD319}" srcOrd="0" destOrd="4" presId="urn:microsoft.com/office/officeart/2005/8/layout/hList2"/>
    <dgm:cxn modelId="{593FBF83-32AD-426D-9F30-3E26C30D1691}" type="presOf" srcId="{D7777B44-F62F-41AE-89E6-561EFD4A8A41}" destId="{33271451-294A-4828-9432-D4576539BD20}" srcOrd="0" destOrd="2" presId="urn:microsoft.com/office/officeart/2005/8/layout/hList2"/>
    <dgm:cxn modelId="{11FAA584-CF24-4B00-B25B-447D082B93B4}" type="presOf" srcId="{DED5C65B-F7D1-48BF-8360-9D0A197F52A1}" destId="{33271451-294A-4828-9432-D4576539BD20}" srcOrd="0" destOrd="5" presId="urn:microsoft.com/office/officeart/2005/8/layout/hList2"/>
    <dgm:cxn modelId="{CB3DED86-ED21-4CBC-BCA7-4C545D3E3018}" type="presOf" srcId="{D8D644BE-B257-40AA-854B-16F9D056F25B}" destId="{19F8D73F-F44C-4DF0-B738-7004A21CD319}" srcOrd="0" destOrd="3" presId="urn:microsoft.com/office/officeart/2005/8/layout/hList2"/>
    <dgm:cxn modelId="{FB35FB87-6660-4865-A9A3-647084E122CC}" type="presOf" srcId="{5065B42C-F619-4EB3-BFB8-1B1C70984EA4}" destId="{E3A95EE2-B37B-4100-873D-AA6617263C76}" srcOrd="0" destOrd="3" presId="urn:microsoft.com/office/officeart/2005/8/layout/hList2"/>
    <dgm:cxn modelId="{4339248C-DFA5-4EF0-AD6A-35FD183BA859}" srcId="{89655FFF-96B1-4983-873B-03FC6357551B}" destId="{AC4A80F4-B8EB-4729-ABB0-C76E04BCA1C8}" srcOrd="1" destOrd="0" parTransId="{51DB5731-35FB-4044-863C-33BA703CFB68}" sibTransId="{2CD7F6A3-2CC5-4269-8584-E0ACD86FBE83}"/>
    <dgm:cxn modelId="{A1924B8E-9324-46B6-BCEC-216A41DD0240}" type="presOf" srcId="{A97717EB-C019-40F0-983D-A94CFC30AD36}" destId="{E3A95EE2-B37B-4100-873D-AA6617263C76}" srcOrd="0" destOrd="7" presId="urn:microsoft.com/office/officeart/2005/8/layout/hList2"/>
    <dgm:cxn modelId="{33CF3591-0221-4C4E-BE26-34B58D40C118}" srcId="{E893FD7B-7BAB-48D0-96F3-D29F5778DE1B}" destId="{EE77F074-0A1C-4A30-9559-5BC8250DDC9A}" srcOrd="3" destOrd="0" parTransId="{FE0C0B7D-7112-45AB-A145-A06D1B68285E}" sibTransId="{439402A0-6E08-48C3-ADBC-F02BADCD0E61}"/>
    <dgm:cxn modelId="{CB4FBD91-B7E6-49D8-BDB0-63D81A382D52}" type="presOf" srcId="{8906EFF6-6D06-4154-91FA-89D8FDBB81AB}" destId="{33271451-294A-4828-9432-D4576539BD20}" srcOrd="0" destOrd="7" presId="urn:microsoft.com/office/officeart/2005/8/layout/hList2"/>
    <dgm:cxn modelId="{075E7692-1537-408C-B215-AFE34D285C61}" type="presOf" srcId="{556C2693-856C-452B-BF3D-281CC381497A}" destId="{E3A95EE2-B37B-4100-873D-AA6617263C76}" srcOrd="0" destOrd="6" presId="urn:microsoft.com/office/officeart/2005/8/layout/hList2"/>
    <dgm:cxn modelId="{A7C2DA94-FFBB-427B-A348-953A4B371BDC}" type="presOf" srcId="{D2D5F86B-85F9-433C-BB64-1FD6648466EB}" destId="{33271451-294A-4828-9432-D4576539BD20}" srcOrd="0" destOrd="6" presId="urn:microsoft.com/office/officeart/2005/8/layout/hList2"/>
    <dgm:cxn modelId="{C409C195-189D-4F8A-855E-0F0527353640}" srcId="{E893FD7B-7BAB-48D0-96F3-D29F5778DE1B}" destId="{12B54058-0A66-4983-81B0-EA568F231E88}" srcOrd="1" destOrd="0" parTransId="{AE4281E0-B990-4B3A-9B3D-11F7CEA945D6}" sibTransId="{B6FA603D-8044-4F12-B8F9-C80A7FAE2E68}"/>
    <dgm:cxn modelId="{3FBE7C98-FA3C-4D4A-84B1-0CAA2E826F64}" srcId="{19CCCF37-6FAC-44D6-92BB-BD949390D926}" destId="{A5D50F23-A269-45E8-A271-052E52191AFD}" srcOrd="0" destOrd="0" parTransId="{49BCA789-8E0C-4216-900C-6FD5FD791FA0}" sibTransId="{A39DC4BA-72F9-45B1-9108-CEAFC0DA9FE8}"/>
    <dgm:cxn modelId="{7C8F1699-7116-4C68-9937-E20801C74E78}" srcId="{48680F51-5182-46E5-9CBC-0DB156A090F7}" destId="{87D76112-8F11-4E59-9E6C-2715B65BE2F7}" srcOrd="1" destOrd="0" parTransId="{E636D693-17D0-4E3C-A02D-193DEAF492AB}" sibTransId="{BD7555BC-F21F-49D9-959A-3AC16A02257C}"/>
    <dgm:cxn modelId="{09AC9CA0-95A1-4C13-AC1A-C357777AEE94}" type="presOf" srcId="{148349D3-F677-4470-8AF8-D5D29C27B8CE}" destId="{D9CB4D5C-2871-45A1-A0BA-01B8A670E700}" srcOrd="0" destOrd="4" presId="urn:microsoft.com/office/officeart/2005/8/layout/hList2"/>
    <dgm:cxn modelId="{FE2018A2-09AF-4DA9-8D54-94F6A113CD56}" srcId="{872B15C3-CD71-4968-9ECE-477AB6584CB1}" destId="{7E7986FC-96D4-4374-BEEA-8E6C5F0953AB}" srcOrd="2" destOrd="0" parTransId="{82595AFF-C934-409C-8F04-8C2894ED825F}" sibTransId="{8B5A1744-1D97-48FD-AF9B-52B980F8453A}"/>
    <dgm:cxn modelId="{3888D0A2-6BDC-47B7-96F0-0DCDDFA4AE3C}" type="presOf" srcId="{FC163A35-32C8-4D68-A565-9CD4B095B644}" destId="{D9CB4D5C-2871-45A1-A0BA-01B8A670E700}" srcOrd="0" destOrd="3" presId="urn:microsoft.com/office/officeart/2005/8/layout/hList2"/>
    <dgm:cxn modelId="{A257D0A8-D572-489E-8122-7F873C521107}" srcId="{872B15C3-CD71-4968-9ECE-477AB6584CB1}" destId="{5065B42C-F619-4EB3-BFB8-1B1C70984EA4}" srcOrd="3" destOrd="0" parTransId="{B8824375-8D75-4301-B83D-56AF1F4772E5}" sibTransId="{A6A2D4B4-7052-4E4F-93D5-75BF356E9DBF}"/>
    <dgm:cxn modelId="{345C1DAF-F0B1-475D-BC28-CBF9711AFA3C}" srcId="{89655FFF-96B1-4983-873B-03FC6357551B}" destId="{43EC84E5-2F5B-454C-8E10-9059D997ECBA}" srcOrd="5" destOrd="0" parTransId="{C8D3BE07-0C77-48E6-AC8D-9EACE4F9B0D0}" sibTransId="{71E1C3C5-2255-4025-ACE7-57DD69C7FF70}"/>
    <dgm:cxn modelId="{A2F487B7-B403-450B-BB93-A704A2AC17C7}" srcId="{872B15C3-CD71-4968-9ECE-477AB6584CB1}" destId="{9DC6A66D-685A-444C-A7E1-9D50220FF86F}" srcOrd="4" destOrd="0" parTransId="{6D24997F-3A53-477D-9FA8-E3D1B417C744}" sibTransId="{3653B3C4-CA4B-4285-B9FC-CB5D2259450B}"/>
    <dgm:cxn modelId="{C60DB3B8-C375-4EEE-A751-F76295E85481}" srcId="{425BEB15-2868-4C5F-BB0B-917DF7185451}" destId="{AEFBE1E1-8845-44B6-980D-C58F82D326A9}" srcOrd="2" destOrd="0" parTransId="{59BE122F-F186-4FDD-8797-F80EBABBB87C}" sibTransId="{EB347CD0-F332-4ECB-9656-FC515EFC8AAB}"/>
    <dgm:cxn modelId="{503F66B9-8377-43F4-AC51-0F4E7BE197DA}" type="presOf" srcId="{425BEB15-2868-4C5F-BB0B-917DF7185451}" destId="{598F54BF-6770-4A9A-9350-14A464C8619C}" srcOrd="0" destOrd="0" presId="urn:microsoft.com/office/officeart/2005/8/layout/hList2"/>
    <dgm:cxn modelId="{7073E2BB-24C2-4D01-83CF-6614C3031043}" srcId="{48680F51-5182-46E5-9CBC-0DB156A090F7}" destId="{7450DE50-AAB7-45E2-8C37-CBFF1E504CDF}" srcOrd="0" destOrd="0" parTransId="{326947E0-950D-4571-85B9-F8EC95483C2B}" sibTransId="{1737E459-E2C3-408F-B0E0-BEEAE567B06E}"/>
    <dgm:cxn modelId="{DABDEFBC-A331-4A76-81EC-A74DB1936F0E}" srcId="{89655FFF-96B1-4983-873B-03FC6357551B}" destId="{3B197D75-40DD-4452-8D9F-8FA75FE332D2}" srcOrd="0" destOrd="0" parTransId="{CC35E6E9-B07E-495C-AA07-77A991875DD0}" sibTransId="{6024E437-D17A-40C1-B74B-5CB83A35B38A}"/>
    <dgm:cxn modelId="{5B0C7DC3-F220-4C09-8BD9-02D1D091D8FA}" type="presOf" srcId="{AC4A80F4-B8EB-4729-ABB0-C76E04BCA1C8}" destId="{19F8D73F-F44C-4DF0-B738-7004A21CD319}" srcOrd="0" destOrd="1" presId="urn:microsoft.com/office/officeart/2005/8/layout/hList2"/>
    <dgm:cxn modelId="{281CF5C3-28C9-4A8F-AE48-FCDD9313BD32}" type="presOf" srcId="{E5B0100E-4C38-4569-94E6-1906D684BC08}" destId="{EBD021D4-A432-48D4-B2E1-410E03998345}" srcOrd="0" destOrd="1" presId="urn:microsoft.com/office/officeart/2005/8/layout/hList2"/>
    <dgm:cxn modelId="{263819C6-BDB5-45EF-BAC8-A389F63308C4}" srcId="{425BEB15-2868-4C5F-BB0B-917DF7185451}" destId="{E5B0100E-4C38-4569-94E6-1906D684BC08}" srcOrd="1" destOrd="0" parTransId="{B607E8F0-4EFB-479B-8261-6E52C8E4C0D0}" sibTransId="{EE66E524-F973-454D-8793-24B5C1D5E412}"/>
    <dgm:cxn modelId="{AAA038CB-1C31-4686-99C2-33611BF0C45A}" type="presOf" srcId="{C540EF26-4BBA-4FD4-9636-05C7999754CA}" destId="{EBD021D4-A432-48D4-B2E1-410E03998345}" srcOrd="0" destOrd="0" presId="urn:microsoft.com/office/officeart/2005/8/layout/hList2"/>
    <dgm:cxn modelId="{90FACBCE-3CDF-446D-B697-236F8CAAFF64}" type="presOf" srcId="{FADD7111-E8EA-453C-9895-0610E8EA1002}" destId="{E3A95EE2-B37B-4100-873D-AA6617263C76}" srcOrd="0" destOrd="5" presId="urn:microsoft.com/office/officeart/2005/8/layout/hList2"/>
    <dgm:cxn modelId="{B77962CF-CED3-4C45-A6E9-1A181E986068}" srcId="{A5D50F23-A269-45E8-A271-052E52191AFD}" destId="{EA5214E0-D12C-4C42-83D4-6AE4AE6BF631}" srcOrd="0" destOrd="0" parTransId="{70903A4C-F9F0-47AF-9831-65558C9C8131}" sibTransId="{2B42FA5D-900A-4763-85F0-F5538F6BA919}"/>
    <dgm:cxn modelId="{ABD7F7CF-C792-447C-92A3-A91036FB6AAF}" srcId="{E893FD7B-7BAB-48D0-96F3-D29F5778DE1B}" destId="{DB3371B3-C9DC-4F1E-B018-C0C897CB3142}" srcOrd="0" destOrd="0" parTransId="{761A77A1-D0E3-4B94-B51A-A0376AF8A392}" sibTransId="{72D871BF-6413-4155-B451-ECB600B46075}"/>
    <dgm:cxn modelId="{0268C1D1-7DB5-4DD9-BF9E-711FECAD40AF}" type="presOf" srcId="{E893FD7B-7BAB-48D0-96F3-D29F5778DE1B}" destId="{FAE77D9F-1957-4C8D-855D-A246ACCC57AA}" srcOrd="0" destOrd="0" presId="urn:microsoft.com/office/officeart/2005/8/layout/hList2"/>
    <dgm:cxn modelId="{C3E843D4-33C8-411B-B3E6-E347CE343D17}" srcId="{A5D50F23-A269-45E8-A271-052E52191AFD}" destId="{FC163A35-32C8-4D68-A565-9CD4B095B644}" srcOrd="3" destOrd="0" parTransId="{DC8A49E9-A2A6-43F6-A60E-59AC3A63872C}" sibTransId="{78E459EA-0F07-4B8A-9CE8-F6D63D4C5D25}"/>
    <dgm:cxn modelId="{7AAABBD6-1B17-462E-AC21-F1C9136B5F81}" srcId="{872B15C3-CD71-4968-9ECE-477AB6584CB1}" destId="{A97717EB-C019-40F0-983D-A94CFC30AD36}" srcOrd="7" destOrd="0" parTransId="{023927BE-EFC9-4AD9-A66D-53FB848CFC22}" sibTransId="{6216900C-A94F-46D2-A508-113D31C0248D}"/>
    <dgm:cxn modelId="{FCE17ED8-4D8B-46BC-ABA5-A8D3E4BC0319}" type="presOf" srcId="{DB3371B3-C9DC-4F1E-B018-C0C897CB3142}" destId="{B57FAC1D-9E90-4A2F-A8CF-D3A39E280096}" srcOrd="0" destOrd="0" presId="urn:microsoft.com/office/officeart/2005/8/layout/hList2"/>
    <dgm:cxn modelId="{3BAC01DF-2D4B-4DB9-B289-D19010E7D136}" type="presOf" srcId="{7E7986FC-96D4-4374-BEEA-8E6C5F0953AB}" destId="{E3A95EE2-B37B-4100-873D-AA6617263C76}" srcOrd="0" destOrd="2" presId="urn:microsoft.com/office/officeart/2005/8/layout/hList2"/>
    <dgm:cxn modelId="{33B35CE1-F122-425E-A679-25522D8CAC08}" type="presOf" srcId="{AEFBE1E1-8845-44B6-980D-C58F82D326A9}" destId="{EBD021D4-A432-48D4-B2E1-410E03998345}" srcOrd="0" destOrd="2" presId="urn:microsoft.com/office/officeart/2005/8/layout/hList2"/>
    <dgm:cxn modelId="{FEC176E1-7516-48BB-B94D-268225EA6651}" srcId="{E893FD7B-7BAB-48D0-96F3-D29F5778DE1B}" destId="{804C0B2D-766C-4CC3-B970-7F0D1C770048}" srcOrd="2" destOrd="0" parTransId="{873D2E61-EBD6-4387-B66D-B103F76087D7}" sibTransId="{2E38A84C-F8DF-4B92-BBF0-432C15048779}"/>
    <dgm:cxn modelId="{0407A5E5-3CA0-4C3D-B40E-969AD0DA2779}" srcId="{48680F51-5182-46E5-9CBC-0DB156A090F7}" destId="{DED5C65B-F7D1-48BF-8360-9D0A197F52A1}" srcOrd="5" destOrd="0" parTransId="{701323F9-C646-4B41-BE07-6CEDB0295654}" sibTransId="{56D4C048-FBF2-4617-B98D-6CA31397394F}"/>
    <dgm:cxn modelId="{F2D726EE-7CB7-4466-8724-09A575B64E20}" srcId="{872B15C3-CD71-4968-9ECE-477AB6584CB1}" destId="{49AEB513-0638-4E57-A3C1-F26B40753D5F}" srcOrd="1" destOrd="0" parTransId="{536951BB-A913-4FED-B6A2-09995EE7681A}" sibTransId="{37522690-7929-4655-B46D-5F829C37B47A}"/>
    <dgm:cxn modelId="{E96647EE-A322-41FE-97B7-6F1CA44E1616}" srcId="{19CCCF37-6FAC-44D6-92BB-BD949390D926}" destId="{48680F51-5182-46E5-9CBC-0DB156A090F7}" srcOrd="2" destOrd="0" parTransId="{F82A64F7-CD9A-475B-8129-D0A68D02F476}" sibTransId="{587601D2-0B8C-4659-AF54-889F9C94DC11}"/>
    <dgm:cxn modelId="{136A71EF-48E7-4E79-9A5A-EDD9F54D04AA}" srcId="{48680F51-5182-46E5-9CBC-0DB156A090F7}" destId="{D2D5F86B-85F9-433C-BB64-1FD6648466EB}" srcOrd="6" destOrd="0" parTransId="{D6B45A6E-84BD-480B-8079-751CD7DFD56C}" sibTransId="{484C79CE-7FFE-42E0-BEBB-A45D190DA50F}"/>
    <dgm:cxn modelId="{AF0DA7EF-6C27-44B9-9B33-5F9880F7CD40}" srcId="{48680F51-5182-46E5-9CBC-0DB156A090F7}" destId="{8906EFF6-6D06-4154-91FA-89D8FDBB81AB}" srcOrd="7" destOrd="0" parTransId="{1DF38101-AFB5-49C0-9F71-F183FE88303F}" sibTransId="{4E2407A4-AAB4-4641-A9D3-5BA877CD3A02}"/>
    <dgm:cxn modelId="{BC8A47F0-92CA-43F3-85B0-EF898F38D1B6}" srcId="{425BEB15-2868-4C5F-BB0B-917DF7185451}" destId="{C540EF26-4BBA-4FD4-9636-05C7999754CA}" srcOrd="0" destOrd="0" parTransId="{D6DD7AB6-F7DD-4A1E-BE3C-7893AA9B5A67}" sibTransId="{B57FC14B-53D9-47A9-B10A-5BE9301244A9}"/>
    <dgm:cxn modelId="{A9ED12F3-C141-4DDC-A4A4-0949898AAF0A}" type="presOf" srcId="{BED192BF-C668-4468-BC48-98ED23836C01}" destId="{D9CB4D5C-2871-45A1-A0BA-01B8A670E700}" srcOrd="0" destOrd="1" presId="urn:microsoft.com/office/officeart/2005/8/layout/hList2"/>
    <dgm:cxn modelId="{CD7C62F3-2308-4AC2-895C-8BBA3C0115DC}" srcId="{48680F51-5182-46E5-9CBC-0DB156A090F7}" destId="{80F5E780-4BD2-4E63-A104-295B3ECAD511}" srcOrd="4" destOrd="0" parTransId="{0DDD0EC7-9A7C-4D7C-BCE1-0AF7BEE48F95}" sibTransId="{5C5F31B1-EAB1-4EE8-B7BB-F8C80B505C47}"/>
    <dgm:cxn modelId="{2334C6F3-FFA0-4627-8F32-07158D1A0933}" type="presOf" srcId="{EA5214E0-D12C-4C42-83D4-6AE4AE6BF631}" destId="{D9CB4D5C-2871-45A1-A0BA-01B8A670E700}" srcOrd="0" destOrd="0" presId="urn:microsoft.com/office/officeart/2005/8/layout/hList2"/>
    <dgm:cxn modelId="{FE584BFE-000D-4D3D-923B-4D706A5B76B0}" srcId="{872B15C3-CD71-4968-9ECE-477AB6584CB1}" destId="{556C2693-856C-452B-BF3D-281CC381497A}" srcOrd="6" destOrd="0" parTransId="{773A4ED6-3461-4DDB-B7FD-A5FDE6061842}" sibTransId="{9FF68BF2-D61E-42E0-B615-2BC71649BE3B}"/>
    <dgm:cxn modelId="{DA12AAFF-1C61-4587-A7DD-DA5D5A9C7E94}" srcId="{19CCCF37-6FAC-44D6-92BB-BD949390D926}" destId="{425BEB15-2868-4C5F-BB0B-917DF7185451}" srcOrd="4" destOrd="0" parTransId="{869D60D5-28BA-4AAF-B5D5-A0D8C4A487E9}" sibTransId="{018ED660-164C-4C43-A3EF-ECB06F21FFF6}"/>
    <dgm:cxn modelId="{1057A6A7-F8B8-4233-945F-54F74148BD99}" type="presParOf" srcId="{03BEB25C-9853-4194-87AF-0B907D260295}" destId="{7F95B691-9D5E-4ED4-8493-EEEEB81F2D8C}" srcOrd="0" destOrd="0" presId="urn:microsoft.com/office/officeart/2005/8/layout/hList2"/>
    <dgm:cxn modelId="{1CF0A708-195E-4726-A7B9-2D0B9E3993C8}" type="presParOf" srcId="{7F95B691-9D5E-4ED4-8493-EEEEB81F2D8C}" destId="{0B2DDA1A-2A28-4B26-94C4-4C61BF286EAF}" srcOrd="0" destOrd="0" presId="urn:microsoft.com/office/officeart/2005/8/layout/hList2"/>
    <dgm:cxn modelId="{707AD579-B074-490D-91D6-3EDCE4A0EDCE}" type="presParOf" srcId="{7F95B691-9D5E-4ED4-8493-EEEEB81F2D8C}" destId="{D9CB4D5C-2871-45A1-A0BA-01B8A670E700}" srcOrd="1" destOrd="0" presId="urn:microsoft.com/office/officeart/2005/8/layout/hList2"/>
    <dgm:cxn modelId="{41D8607C-CAAB-412A-87AC-C868AFD19071}" type="presParOf" srcId="{7F95B691-9D5E-4ED4-8493-EEEEB81F2D8C}" destId="{A074B831-961C-4D56-9571-7F754A09A0E1}" srcOrd="2" destOrd="0" presId="urn:microsoft.com/office/officeart/2005/8/layout/hList2"/>
    <dgm:cxn modelId="{2C266F8C-E04E-4AFF-BD50-6DED783FC216}" type="presParOf" srcId="{03BEB25C-9853-4194-87AF-0B907D260295}" destId="{6387B346-D103-4B24-8EE2-F22ACC5FBA23}" srcOrd="1" destOrd="0" presId="urn:microsoft.com/office/officeart/2005/8/layout/hList2"/>
    <dgm:cxn modelId="{28F838D9-864B-4251-9A40-FA31426312E2}" type="presParOf" srcId="{03BEB25C-9853-4194-87AF-0B907D260295}" destId="{7DD76CBB-B268-424E-8FFC-1DD2042D6C10}" srcOrd="2" destOrd="0" presId="urn:microsoft.com/office/officeart/2005/8/layout/hList2"/>
    <dgm:cxn modelId="{5353CAE8-A619-4C7B-8E05-F4CC8196A4CE}" type="presParOf" srcId="{7DD76CBB-B268-424E-8FFC-1DD2042D6C10}" destId="{D54D11EC-1459-4F8E-A471-968BAAD592DA}" srcOrd="0" destOrd="0" presId="urn:microsoft.com/office/officeart/2005/8/layout/hList2"/>
    <dgm:cxn modelId="{F1048ABD-58A9-419F-9B10-A5F9A98F59D2}" type="presParOf" srcId="{7DD76CBB-B268-424E-8FFC-1DD2042D6C10}" destId="{E3A95EE2-B37B-4100-873D-AA6617263C76}" srcOrd="1" destOrd="0" presId="urn:microsoft.com/office/officeart/2005/8/layout/hList2"/>
    <dgm:cxn modelId="{CCD6EEA3-EE7D-47AA-9E5C-BEDACCE43C3D}" type="presParOf" srcId="{7DD76CBB-B268-424E-8FFC-1DD2042D6C10}" destId="{DF087C6B-44D4-47C0-A829-00AC0180335F}" srcOrd="2" destOrd="0" presId="urn:microsoft.com/office/officeart/2005/8/layout/hList2"/>
    <dgm:cxn modelId="{851A66BD-190D-49C8-90EB-F536409F3529}" type="presParOf" srcId="{03BEB25C-9853-4194-87AF-0B907D260295}" destId="{E8BCD225-AC6D-46C1-8267-6078B6BD18AC}" srcOrd="3" destOrd="0" presId="urn:microsoft.com/office/officeart/2005/8/layout/hList2"/>
    <dgm:cxn modelId="{066E9318-B673-42AC-AEF3-3C91CAF16F31}" type="presParOf" srcId="{03BEB25C-9853-4194-87AF-0B907D260295}" destId="{E380DF2B-BC60-40B4-B1A1-32F740C7DCE6}" srcOrd="4" destOrd="0" presId="urn:microsoft.com/office/officeart/2005/8/layout/hList2"/>
    <dgm:cxn modelId="{C84C5AED-E79F-4BD0-90DB-2C2820B5AFE0}" type="presParOf" srcId="{E380DF2B-BC60-40B4-B1A1-32F740C7DCE6}" destId="{23E542A6-3A6B-4A44-91A9-BE04EA9F6EB4}" srcOrd="0" destOrd="0" presId="urn:microsoft.com/office/officeart/2005/8/layout/hList2"/>
    <dgm:cxn modelId="{958CD540-B3EB-4D99-A18A-1C13558797CE}" type="presParOf" srcId="{E380DF2B-BC60-40B4-B1A1-32F740C7DCE6}" destId="{33271451-294A-4828-9432-D4576539BD20}" srcOrd="1" destOrd="0" presId="urn:microsoft.com/office/officeart/2005/8/layout/hList2"/>
    <dgm:cxn modelId="{DD3FA353-B9A3-4587-8CA7-0B82EA031C52}" type="presParOf" srcId="{E380DF2B-BC60-40B4-B1A1-32F740C7DCE6}" destId="{F36A3345-6E80-49FD-ADF9-CBF0EFCDDF48}" srcOrd="2" destOrd="0" presId="urn:microsoft.com/office/officeart/2005/8/layout/hList2"/>
    <dgm:cxn modelId="{DBB3645C-470A-4261-989C-22FD0AF0B2D0}" type="presParOf" srcId="{03BEB25C-9853-4194-87AF-0B907D260295}" destId="{02745AFB-A35B-49F0-81DF-E1E2AA3D4462}" srcOrd="5" destOrd="0" presId="urn:microsoft.com/office/officeart/2005/8/layout/hList2"/>
    <dgm:cxn modelId="{21430F63-7E51-4F1F-8520-E77ADAE7C3BA}" type="presParOf" srcId="{03BEB25C-9853-4194-87AF-0B907D260295}" destId="{12561A00-1799-44AF-AB56-1D619F5A3B79}" srcOrd="6" destOrd="0" presId="urn:microsoft.com/office/officeart/2005/8/layout/hList2"/>
    <dgm:cxn modelId="{F9B79E68-5EE2-4320-B828-5D5D90F0193D}" type="presParOf" srcId="{12561A00-1799-44AF-AB56-1D619F5A3B79}" destId="{CC690A44-487C-4E73-A577-758374CE634F}" srcOrd="0" destOrd="0" presId="urn:microsoft.com/office/officeart/2005/8/layout/hList2"/>
    <dgm:cxn modelId="{1050350A-7314-4B1B-BE3D-187D2503E346}" type="presParOf" srcId="{12561A00-1799-44AF-AB56-1D619F5A3B79}" destId="{19F8D73F-F44C-4DF0-B738-7004A21CD319}" srcOrd="1" destOrd="0" presId="urn:microsoft.com/office/officeart/2005/8/layout/hList2"/>
    <dgm:cxn modelId="{0C966642-14F8-444F-A749-77BBE69D76CD}" type="presParOf" srcId="{12561A00-1799-44AF-AB56-1D619F5A3B79}" destId="{D443A1F5-544A-4104-9ED6-879A20EF9CFA}" srcOrd="2" destOrd="0" presId="urn:microsoft.com/office/officeart/2005/8/layout/hList2"/>
    <dgm:cxn modelId="{5805C94C-1532-4401-B564-355F21BD8596}" type="presParOf" srcId="{03BEB25C-9853-4194-87AF-0B907D260295}" destId="{D78AA589-A47F-48C5-B81F-E2684B9AF27B}" srcOrd="7" destOrd="0" presId="urn:microsoft.com/office/officeart/2005/8/layout/hList2"/>
    <dgm:cxn modelId="{A5CB5AB6-338B-43F5-B4A2-BA0EF6BF0830}" type="presParOf" srcId="{03BEB25C-9853-4194-87AF-0B907D260295}" destId="{3A53A0F0-C8C4-4D24-9BF5-B89AA691D185}" srcOrd="8" destOrd="0" presId="urn:microsoft.com/office/officeart/2005/8/layout/hList2"/>
    <dgm:cxn modelId="{00A4EF33-689E-4A55-AF82-9DE525B3B43A}" type="presParOf" srcId="{3A53A0F0-C8C4-4D24-9BF5-B89AA691D185}" destId="{09DB243F-BDA9-4FCA-B4D8-386890C04DFC}" srcOrd="0" destOrd="0" presId="urn:microsoft.com/office/officeart/2005/8/layout/hList2"/>
    <dgm:cxn modelId="{8E90B189-14BD-4F46-891E-189CEE618352}" type="presParOf" srcId="{3A53A0F0-C8C4-4D24-9BF5-B89AA691D185}" destId="{EBD021D4-A432-48D4-B2E1-410E03998345}" srcOrd="1" destOrd="0" presId="urn:microsoft.com/office/officeart/2005/8/layout/hList2"/>
    <dgm:cxn modelId="{D351DF3C-DF3F-4DAB-ACF4-55013AB89BD9}" type="presParOf" srcId="{3A53A0F0-C8C4-4D24-9BF5-B89AA691D185}" destId="{598F54BF-6770-4A9A-9350-14A464C8619C}" srcOrd="2" destOrd="0" presId="urn:microsoft.com/office/officeart/2005/8/layout/hList2"/>
    <dgm:cxn modelId="{A5F59797-8420-458E-816A-F87FCD388ED6}" type="presParOf" srcId="{03BEB25C-9853-4194-87AF-0B907D260295}" destId="{6F2C0D88-C512-46F1-BED0-1DEFF190AB1D}" srcOrd="9" destOrd="0" presId="urn:microsoft.com/office/officeart/2005/8/layout/hList2"/>
    <dgm:cxn modelId="{DC19591B-F16E-4325-9E6C-22403F869EAC}" type="presParOf" srcId="{03BEB25C-9853-4194-87AF-0B907D260295}" destId="{AF5366FF-70F5-4A09-B0F8-31BA64C6C2A0}" srcOrd="10" destOrd="0" presId="urn:microsoft.com/office/officeart/2005/8/layout/hList2"/>
    <dgm:cxn modelId="{BF484AE4-7195-4063-84C8-C40DF4471463}" type="presParOf" srcId="{AF5366FF-70F5-4A09-B0F8-31BA64C6C2A0}" destId="{A91FF581-828A-4FE7-A6F9-9117471C04A9}" srcOrd="0" destOrd="0" presId="urn:microsoft.com/office/officeart/2005/8/layout/hList2"/>
    <dgm:cxn modelId="{D197DB06-D5B5-4992-9049-A339B0253174}" type="presParOf" srcId="{AF5366FF-70F5-4A09-B0F8-31BA64C6C2A0}" destId="{B57FAC1D-9E90-4A2F-A8CF-D3A39E280096}" srcOrd="1" destOrd="0" presId="urn:microsoft.com/office/officeart/2005/8/layout/hList2"/>
    <dgm:cxn modelId="{DFC88D2D-0F5F-4A42-8DD1-45912015D759}" type="presParOf" srcId="{AF5366FF-70F5-4A09-B0F8-31BA64C6C2A0}" destId="{FAE77D9F-1957-4C8D-855D-A246ACCC57AA}" srcOrd="2" destOrd="0" presId="urn:microsoft.com/office/officeart/2005/8/layout/hList2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4078E1A9-D8D6-4EF3-A2FA-2F04BC326A9B}" type="doc">
      <dgm:prSet loTypeId="urn:microsoft.com/office/officeart/2005/8/layout/default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fr-FR"/>
        </a:p>
      </dgm:t>
    </dgm:pt>
    <dgm:pt modelId="{EDCE57CF-70AB-4925-B68D-7A250094439D}">
      <dgm:prSet phldrT="[Texte]"/>
      <dgm:spPr/>
      <dgm:t>
        <a:bodyPr/>
        <a:lstStyle/>
        <a:p>
          <a:r>
            <a:rPr lang="fr-FR"/>
            <a:t>construire un pacte de co-éducation</a:t>
          </a:r>
        </a:p>
        <a:p>
          <a:r>
            <a:rPr lang="fr-FR"/>
            <a:t>Pilotage : CE</a:t>
          </a:r>
        </a:p>
        <a:p>
          <a:r>
            <a:rPr lang="fr-FR"/>
            <a:t>Indicateurs : nb de parents éloignés du lycée</a:t>
          </a:r>
        </a:p>
      </dgm:t>
    </dgm:pt>
    <dgm:pt modelId="{44E391D4-ADD4-4FDD-AFF9-24E7391D84A0}" type="parTrans" cxnId="{7F666D28-0882-4869-A741-648AD37DEFC0}">
      <dgm:prSet/>
      <dgm:spPr/>
      <dgm:t>
        <a:bodyPr/>
        <a:lstStyle/>
        <a:p>
          <a:endParaRPr lang="fr-FR"/>
        </a:p>
      </dgm:t>
    </dgm:pt>
    <dgm:pt modelId="{3368EDDC-16FF-431A-BEFA-75FE3B962B43}" type="sibTrans" cxnId="{7F666D28-0882-4869-A741-648AD37DEFC0}">
      <dgm:prSet/>
      <dgm:spPr/>
      <dgm:t>
        <a:bodyPr/>
        <a:lstStyle/>
        <a:p>
          <a:endParaRPr lang="fr-FR"/>
        </a:p>
      </dgm:t>
    </dgm:pt>
    <dgm:pt modelId="{6A4CAB4A-5BEF-4DEE-BF67-2198AECDEC74}">
      <dgm:prSet phldrT="[Texte]"/>
      <dgm:spPr/>
      <dgm:t>
        <a:bodyPr/>
        <a:lstStyle/>
        <a:p>
          <a:r>
            <a:rPr lang="fr-FR"/>
            <a:t>accompagner le parcours d'orientation</a:t>
          </a:r>
        </a:p>
        <a:p>
          <a:r>
            <a:rPr lang="fr-FR"/>
            <a:t>Pilotage : CE</a:t>
          </a:r>
        </a:p>
        <a:p>
          <a:r>
            <a:rPr lang="fr-FR"/>
            <a:t>Indicateurs : suivi de cohortes</a:t>
          </a:r>
        </a:p>
      </dgm:t>
    </dgm:pt>
    <dgm:pt modelId="{5842F8B3-1466-406E-8987-AA53E102596A}" type="parTrans" cxnId="{BCD857CD-A043-4F01-94A5-7DD484660DBF}">
      <dgm:prSet/>
      <dgm:spPr/>
      <dgm:t>
        <a:bodyPr/>
        <a:lstStyle/>
        <a:p>
          <a:endParaRPr lang="fr-FR"/>
        </a:p>
      </dgm:t>
    </dgm:pt>
    <dgm:pt modelId="{E4FD4EFE-CDEC-4EA7-B4DF-59637172EE5F}" type="sibTrans" cxnId="{BCD857CD-A043-4F01-94A5-7DD484660DBF}">
      <dgm:prSet/>
      <dgm:spPr/>
      <dgm:t>
        <a:bodyPr/>
        <a:lstStyle/>
        <a:p>
          <a:endParaRPr lang="fr-FR"/>
        </a:p>
      </dgm:t>
    </dgm:pt>
    <dgm:pt modelId="{ED3965E8-7435-4027-8DB4-B3C585539DC2}">
      <dgm:prSet phldrT="[Texte]"/>
      <dgm:spPr/>
      <dgm:t>
        <a:bodyPr/>
        <a:lstStyle/>
        <a:p>
          <a:r>
            <a:rPr lang="fr-FR"/>
            <a:t>surmonter les difficultés scolaires</a:t>
          </a:r>
        </a:p>
        <a:p>
          <a:r>
            <a:rPr lang="fr-FR"/>
            <a:t>Pilotage : CE</a:t>
          </a:r>
        </a:p>
        <a:p>
          <a:r>
            <a:rPr lang="fr-FR"/>
            <a:t>Indicateurs : taux de réorientation en fin 2GT</a:t>
          </a:r>
        </a:p>
      </dgm:t>
    </dgm:pt>
    <dgm:pt modelId="{605AC2ED-BD2E-4CC7-9000-9913F98400AB}" type="parTrans" cxnId="{83742B95-E1EF-4DBB-A4DB-5DE6A2495030}">
      <dgm:prSet/>
      <dgm:spPr/>
      <dgm:t>
        <a:bodyPr/>
        <a:lstStyle/>
        <a:p>
          <a:endParaRPr lang="fr-FR"/>
        </a:p>
      </dgm:t>
    </dgm:pt>
    <dgm:pt modelId="{19272220-76B0-438F-855D-4380A8B6A301}" type="sibTrans" cxnId="{83742B95-E1EF-4DBB-A4DB-5DE6A2495030}">
      <dgm:prSet/>
      <dgm:spPr/>
      <dgm:t>
        <a:bodyPr/>
        <a:lstStyle/>
        <a:p>
          <a:endParaRPr lang="fr-FR"/>
        </a:p>
      </dgm:t>
    </dgm:pt>
    <dgm:pt modelId="{E04218C8-3EF9-4B42-95AB-4AC26A393737}">
      <dgm:prSet phldrT="[Texte]"/>
      <dgm:spPr/>
      <dgm:t>
        <a:bodyPr/>
        <a:lstStyle/>
        <a:p>
          <a:r>
            <a:rPr lang="fr-FR"/>
            <a:t>soutenir l'ambition scolaire</a:t>
          </a:r>
        </a:p>
        <a:p>
          <a:r>
            <a:rPr lang="fr-FR"/>
            <a:t>Pilotage : CE</a:t>
          </a:r>
        </a:p>
        <a:p>
          <a:r>
            <a:rPr lang="fr-FR"/>
            <a:t>Indicateurs : nombre d'élèves qui obtiennent leur 1er voeu</a:t>
          </a:r>
        </a:p>
      </dgm:t>
    </dgm:pt>
    <dgm:pt modelId="{1E9255F5-34C4-4F91-8718-EEAF090E2397}" type="parTrans" cxnId="{E8B7EE9F-6E77-48EE-BA10-5EAF3C8240F1}">
      <dgm:prSet/>
      <dgm:spPr/>
      <dgm:t>
        <a:bodyPr/>
        <a:lstStyle/>
        <a:p>
          <a:endParaRPr lang="fr-FR"/>
        </a:p>
      </dgm:t>
    </dgm:pt>
    <dgm:pt modelId="{A1E8B8C3-0B2E-4B95-86B6-6B37EAE8F1FD}" type="sibTrans" cxnId="{E8B7EE9F-6E77-48EE-BA10-5EAF3C8240F1}">
      <dgm:prSet/>
      <dgm:spPr/>
      <dgm:t>
        <a:bodyPr/>
        <a:lstStyle/>
        <a:p>
          <a:endParaRPr lang="fr-FR"/>
        </a:p>
      </dgm:t>
    </dgm:pt>
    <dgm:pt modelId="{62B170C6-ED5A-47B4-B0D9-323F12767AFD}">
      <dgm:prSet phldrT="[Texte]"/>
      <dgm:spPr/>
      <dgm:t>
        <a:bodyPr/>
        <a:lstStyle/>
        <a:p>
          <a:r>
            <a:rPr lang="fr-FR"/>
            <a:t>apprendre à s'engager</a:t>
          </a:r>
        </a:p>
        <a:p>
          <a:r>
            <a:rPr lang="fr-FR"/>
            <a:t>Pilotage : CE</a:t>
          </a:r>
        </a:p>
        <a:p>
          <a:r>
            <a:rPr lang="fr-FR"/>
            <a:t>Indicateurs : nb d'actions et de présents aux instances</a:t>
          </a:r>
        </a:p>
      </dgm:t>
    </dgm:pt>
    <dgm:pt modelId="{6457C9C3-57D3-4B9A-A601-43C6EC6CCF9C}" type="parTrans" cxnId="{CB66F11C-2C98-42FE-923A-55235392E763}">
      <dgm:prSet/>
      <dgm:spPr/>
      <dgm:t>
        <a:bodyPr/>
        <a:lstStyle/>
        <a:p>
          <a:endParaRPr lang="fr-FR"/>
        </a:p>
      </dgm:t>
    </dgm:pt>
    <dgm:pt modelId="{86536000-6989-4E71-B557-02890612913C}" type="sibTrans" cxnId="{CB66F11C-2C98-42FE-923A-55235392E763}">
      <dgm:prSet/>
      <dgm:spPr/>
      <dgm:t>
        <a:bodyPr/>
        <a:lstStyle/>
        <a:p>
          <a:endParaRPr lang="fr-FR"/>
        </a:p>
      </dgm:t>
    </dgm:pt>
    <dgm:pt modelId="{98D26704-2CD0-4FE4-B9DE-DC851D51DEFB}">
      <dgm:prSet phldrT="[Texte]"/>
      <dgm:spPr/>
      <dgm:t>
        <a:bodyPr/>
        <a:lstStyle/>
        <a:p>
          <a:r>
            <a:rPr lang="fr-FR"/>
            <a:t>évaluer</a:t>
          </a:r>
        </a:p>
        <a:p>
          <a:r>
            <a:rPr lang="fr-FR"/>
            <a:t>Pilotage : CE</a:t>
          </a:r>
        </a:p>
        <a:p>
          <a:r>
            <a:rPr lang="fr-FR"/>
            <a:t>Indicateurs : taux de mention, taux de réussite</a:t>
          </a:r>
        </a:p>
      </dgm:t>
    </dgm:pt>
    <dgm:pt modelId="{6F13A2FC-E6CA-490F-868F-72AD044F3F28}" type="parTrans" cxnId="{1411D6B7-5B16-4F84-B6AB-52761C42C10A}">
      <dgm:prSet/>
      <dgm:spPr/>
      <dgm:t>
        <a:bodyPr/>
        <a:lstStyle/>
        <a:p>
          <a:endParaRPr lang="fr-FR"/>
        </a:p>
      </dgm:t>
    </dgm:pt>
    <dgm:pt modelId="{5D4A05D8-A165-49DC-8DDA-A950877CC137}" type="sibTrans" cxnId="{1411D6B7-5B16-4F84-B6AB-52761C42C10A}">
      <dgm:prSet/>
      <dgm:spPr/>
      <dgm:t>
        <a:bodyPr/>
        <a:lstStyle/>
        <a:p>
          <a:endParaRPr lang="fr-FR"/>
        </a:p>
      </dgm:t>
    </dgm:pt>
    <dgm:pt modelId="{F620225F-7FFC-4113-BBB6-D5DFEB0A6A93}" type="pres">
      <dgm:prSet presAssocID="{4078E1A9-D8D6-4EF3-A2FA-2F04BC326A9B}" presName="diagram" presStyleCnt="0">
        <dgm:presLayoutVars>
          <dgm:dir/>
          <dgm:resizeHandles val="exact"/>
        </dgm:presLayoutVars>
      </dgm:prSet>
      <dgm:spPr/>
    </dgm:pt>
    <dgm:pt modelId="{21350B9E-72EA-40D7-8994-3D6B0F487B95}" type="pres">
      <dgm:prSet presAssocID="{EDCE57CF-70AB-4925-B68D-7A250094439D}" presName="node" presStyleLbl="node1" presStyleIdx="0" presStyleCnt="6">
        <dgm:presLayoutVars>
          <dgm:bulletEnabled val="1"/>
        </dgm:presLayoutVars>
      </dgm:prSet>
      <dgm:spPr/>
    </dgm:pt>
    <dgm:pt modelId="{2CDDAC08-36D3-45D8-AD9A-C9F4F2EE3F5F}" type="pres">
      <dgm:prSet presAssocID="{3368EDDC-16FF-431A-BEFA-75FE3B962B43}" presName="sibTrans" presStyleCnt="0"/>
      <dgm:spPr/>
    </dgm:pt>
    <dgm:pt modelId="{F9E7CA9A-E768-4B3D-9D81-4F6E3C05973E}" type="pres">
      <dgm:prSet presAssocID="{6A4CAB4A-5BEF-4DEE-BF67-2198AECDEC74}" presName="node" presStyleLbl="node1" presStyleIdx="1" presStyleCnt="6">
        <dgm:presLayoutVars>
          <dgm:bulletEnabled val="1"/>
        </dgm:presLayoutVars>
      </dgm:prSet>
      <dgm:spPr/>
    </dgm:pt>
    <dgm:pt modelId="{080A7ED1-D092-4074-BB45-9296C4244110}" type="pres">
      <dgm:prSet presAssocID="{E4FD4EFE-CDEC-4EA7-B4DF-59637172EE5F}" presName="sibTrans" presStyleCnt="0"/>
      <dgm:spPr/>
    </dgm:pt>
    <dgm:pt modelId="{37BEDE75-B990-49C7-8EF7-B027BB1D7ACE}" type="pres">
      <dgm:prSet presAssocID="{ED3965E8-7435-4027-8DB4-B3C585539DC2}" presName="node" presStyleLbl="node1" presStyleIdx="2" presStyleCnt="6">
        <dgm:presLayoutVars>
          <dgm:bulletEnabled val="1"/>
        </dgm:presLayoutVars>
      </dgm:prSet>
      <dgm:spPr/>
    </dgm:pt>
    <dgm:pt modelId="{50F62B4F-4EC8-418B-9051-D7BC707AEA1E}" type="pres">
      <dgm:prSet presAssocID="{19272220-76B0-438F-855D-4380A8B6A301}" presName="sibTrans" presStyleCnt="0"/>
      <dgm:spPr/>
    </dgm:pt>
    <dgm:pt modelId="{75EFD432-AD64-4D4C-BCB7-649BF8A34FEF}" type="pres">
      <dgm:prSet presAssocID="{E04218C8-3EF9-4B42-95AB-4AC26A393737}" presName="node" presStyleLbl="node1" presStyleIdx="3" presStyleCnt="6">
        <dgm:presLayoutVars>
          <dgm:bulletEnabled val="1"/>
        </dgm:presLayoutVars>
      </dgm:prSet>
      <dgm:spPr/>
    </dgm:pt>
    <dgm:pt modelId="{80396A6E-17E6-4E27-A06F-E17C52CDB594}" type="pres">
      <dgm:prSet presAssocID="{A1E8B8C3-0B2E-4B95-86B6-6B37EAE8F1FD}" presName="sibTrans" presStyleCnt="0"/>
      <dgm:spPr/>
    </dgm:pt>
    <dgm:pt modelId="{771BF9C2-099A-4483-979E-2C7EFC156860}" type="pres">
      <dgm:prSet presAssocID="{62B170C6-ED5A-47B4-B0D9-323F12767AFD}" presName="node" presStyleLbl="node1" presStyleIdx="4" presStyleCnt="6">
        <dgm:presLayoutVars>
          <dgm:bulletEnabled val="1"/>
        </dgm:presLayoutVars>
      </dgm:prSet>
      <dgm:spPr/>
    </dgm:pt>
    <dgm:pt modelId="{9C3D44F3-285B-4A3B-A795-B7EA341334B7}" type="pres">
      <dgm:prSet presAssocID="{86536000-6989-4E71-B557-02890612913C}" presName="sibTrans" presStyleCnt="0"/>
      <dgm:spPr/>
    </dgm:pt>
    <dgm:pt modelId="{519E434A-176B-4CCE-B5B5-D744C6C1374A}" type="pres">
      <dgm:prSet presAssocID="{98D26704-2CD0-4FE4-B9DE-DC851D51DEFB}" presName="node" presStyleLbl="node1" presStyleIdx="5" presStyleCnt="6">
        <dgm:presLayoutVars>
          <dgm:bulletEnabled val="1"/>
        </dgm:presLayoutVars>
      </dgm:prSet>
      <dgm:spPr/>
    </dgm:pt>
  </dgm:ptLst>
  <dgm:cxnLst>
    <dgm:cxn modelId="{CB66F11C-2C98-42FE-923A-55235392E763}" srcId="{4078E1A9-D8D6-4EF3-A2FA-2F04BC326A9B}" destId="{62B170C6-ED5A-47B4-B0D9-323F12767AFD}" srcOrd="4" destOrd="0" parTransId="{6457C9C3-57D3-4B9A-A601-43C6EC6CCF9C}" sibTransId="{86536000-6989-4E71-B557-02890612913C}"/>
    <dgm:cxn modelId="{7F666D28-0882-4869-A741-648AD37DEFC0}" srcId="{4078E1A9-D8D6-4EF3-A2FA-2F04BC326A9B}" destId="{EDCE57CF-70AB-4925-B68D-7A250094439D}" srcOrd="0" destOrd="0" parTransId="{44E391D4-ADD4-4FDD-AFF9-24E7391D84A0}" sibTransId="{3368EDDC-16FF-431A-BEFA-75FE3B962B43}"/>
    <dgm:cxn modelId="{FF53B160-8060-424F-865D-FDFFDD2C7434}" type="presOf" srcId="{EDCE57CF-70AB-4925-B68D-7A250094439D}" destId="{21350B9E-72EA-40D7-8994-3D6B0F487B95}" srcOrd="0" destOrd="0" presId="urn:microsoft.com/office/officeart/2005/8/layout/default"/>
    <dgm:cxn modelId="{E7D4B64D-9EF9-477A-98A0-032E80D4B99F}" type="presOf" srcId="{98D26704-2CD0-4FE4-B9DE-DC851D51DEFB}" destId="{519E434A-176B-4CCE-B5B5-D744C6C1374A}" srcOrd="0" destOrd="0" presId="urn:microsoft.com/office/officeart/2005/8/layout/default"/>
    <dgm:cxn modelId="{8B9EF957-7305-4CC5-A42E-1B7D1E341418}" type="presOf" srcId="{ED3965E8-7435-4027-8DB4-B3C585539DC2}" destId="{37BEDE75-B990-49C7-8EF7-B027BB1D7ACE}" srcOrd="0" destOrd="0" presId="urn:microsoft.com/office/officeart/2005/8/layout/default"/>
    <dgm:cxn modelId="{83742B95-E1EF-4DBB-A4DB-5DE6A2495030}" srcId="{4078E1A9-D8D6-4EF3-A2FA-2F04BC326A9B}" destId="{ED3965E8-7435-4027-8DB4-B3C585539DC2}" srcOrd="2" destOrd="0" parTransId="{605AC2ED-BD2E-4CC7-9000-9913F98400AB}" sibTransId="{19272220-76B0-438F-855D-4380A8B6A301}"/>
    <dgm:cxn modelId="{E8B7EE9F-6E77-48EE-BA10-5EAF3C8240F1}" srcId="{4078E1A9-D8D6-4EF3-A2FA-2F04BC326A9B}" destId="{E04218C8-3EF9-4B42-95AB-4AC26A393737}" srcOrd="3" destOrd="0" parTransId="{1E9255F5-34C4-4F91-8718-EEAF090E2397}" sibTransId="{A1E8B8C3-0B2E-4B95-86B6-6B37EAE8F1FD}"/>
    <dgm:cxn modelId="{7093D0A1-FA2C-4EFA-A503-09F6B4920EB2}" type="presOf" srcId="{6A4CAB4A-5BEF-4DEE-BF67-2198AECDEC74}" destId="{F9E7CA9A-E768-4B3D-9D81-4F6E3C05973E}" srcOrd="0" destOrd="0" presId="urn:microsoft.com/office/officeart/2005/8/layout/default"/>
    <dgm:cxn modelId="{D0CC81A8-27A4-4EC5-B365-6BD6D018131C}" type="presOf" srcId="{62B170C6-ED5A-47B4-B0D9-323F12767AFD}" destId="{771BF9C2-099A-4483-979E-2C7EFC156860}" srcOrd="0" destOrd="0" presId="urn:microsoft.com/office/officeart/2005/8/layout/default"/>
    <dgm:cxn modelId="{5BA43DB4-807E-485F-B1ED-FA7CDCC8B7E4}" type="presOf" srcId="{4078E1A9-D8D6-4EF3-A2FA-2F04BC326A9B}" destId="{F620225F-7FFC-4113-BBB6-D5DFEB0A6A93}" srcOrd="0" destOrd="0" presId="urn:microsoft.com/office/officeart/2005/8/layout/default"/>
    <dgm:cxn modelId="{1411D6B7-5B16-4F84-B6AB-52761C42C10A}" srcId="{4078E1A9-D8D6-4EF3-A2FA-2F04BC326A9B}" destId="{98D26704-2CD0-4FE4-B9DE-DC851D51DEFB}" srcOrd="5" destOrd="0" parTransId="{6F13A2FC-E6CA-490F-868F-72AD044F3F28}" sibTransId="{5D4A05D8-A165-49DC-8DDA-A950877CC137}"/>
    <dgm:cxn modelId="{BCD857CD-A043-4F01-94A5-7DD484660DBF}" srcId="{4078E1A9-D8D6-4EF3-A2FA-2F04BC326A9B}" destId="{6A4CAB4A-5BEF-4DEE-BF67-2198AECDEC74}" srcOrd="1" destOrd="0" parTransId="{5842F8B3-1466-406E-8987-AA53E102596A}" sibTransId="{E4FD4EFE-CDEC-4EA7-B4DF-59637172EE5F}"/>
    <dgm:cxn modelId="{793C16F2-EE74-4CDC-B5F9-C723590EAEE4}" type="presOf" srcId="{E04218C8-3EF9-4B42-95AB-4AC26A393737}" destId="{75EFD432-AD64-4D4C-BCB7-649BF8A34FEF}" srcOrd="0" destOrd="0" presId="urn:microsoft.com/office/officeart/2005/8/layout/default"/>
    <dgm:cxn modelId="{EC7FC42B-BBB2-4F0A-A875-8C3D3BEEAA65}" type="presParOf" srcId="{F620225F-7FFC-4113-BBB6-D5DFEB0A6A93}" destId="{21350B9E-72EA-40D7-8994-3D6B0F487B95}" srcOrd="0" destOrd="0" presId="urn:microsoft.com/office/officeart/2005/8/layout/default"/>
    <dgm:cxn modelId="{812B4133-1EF2-4E91-857B-E4CEE9878A1C}" type="presParOf" srcId="{F620225F-7FFC-4113-BBB6-D5DFEB0A6A93}" destId="{2CDDAC08-36D3-45D8-AD9A-C9F4F2EE3F5F}" srcOrd="1" destOrd="0" presId="urn:microsoft.com/office/officeart/2005/8/layout/default"/>
    <dgm:cxn modelId="{203C40A9-946D-4DAB-B8FB-9105BBC9CB3B}" type="presParOf" srcId="{F620225F-7FFC-4113-BBB6-D5DFEB0A6A93}" destId="{F9E7CA9A-E768-4B3D-9D81-4F6E3C05973E}" srcOrd="2" destOrd="0" presId="urn:microsoft.com/office/officeart/2005/8/layout/default"/>
    <dgm:cxn modelId="{6D717846-44EE-4573-8261-D1648748E1A0}" type="presParOf" srcId="{F620225F-7FFC-4113-BBB6-D5DFEB0A6A93}" destId="{080A7ED1-D092-4074-BB45-9296C4244110}" srcOrd="3" destOrd="0" presId="urn:microsoft.com/office/officeart/2005/8/layout/default"/>
    <dgm:cxn modelId="{613F7CE2-C236-4DEF-9AC2-17104FFC4D94}" type="presParOf" srcId="{F620225F-7FFC-4113-BBB6-D5DFEB0A6A93}" destId="{37BEDE75-B990-49C7-8EF7-B027BB1D7ACE}" srcOrd="4" destOrd="0" presId="urn:microsoft.com/office/officeart/2005/8/layout/default"/>
    <dgm:cxn modelId="{703E0A51-D059-4094-9E31-A29C9CAA2530}" type="presParOf" srcId="{F620225F-7FFC-4113-BBB6-D5DFEB0A6A93}" destId="{50F62B4F-4EC8-418B-9051-D7BC707AEA1E}" srcOrd="5" destOrd="0" presId="urn:microsoft.com/office/officeart/2005/8/layout/default"/>
    <dgm:cxn modelId="{528BD86E-2C9C-421B-AAA8-E71A14147535}" type="presParOf" srcId="{F620225F-7FFC-4113-BBB6-D5DFEB0A6A93}" destId="{75EFD432-AD64-4D4C-BCB7-649BF8A34FEF}" srcOrd="6" destOrd="0" presId="urn:microsoft.com/office/officeart/2005/8/layout/default"/>
    <dgm:cxn modelId="{20FDE399-FC7D-4DA1-B29D-DEDFB3AE8712}" type="presParOf" srcId="{F620225F-7FFC-4113-BBB6-D5DFEB0A6A93}" destId="{80396A6E-17E6-4E27-A06F-E17C52CDB594}" srcOrd="7" destOrd="0" presId="urn:microsoft.com/office/officeart/2005/8/layout/default"/>
    <dgm:cxn modelId="{39BF36B7-D214-44C5-820A-76D4EF93151A}" type="presParOf" srcId="{F620225F-7FFC-4113-BBB6-D5DFEB0A6A93}" destId="{771BF9C2-099A-4483-979E-2C7EFC156860}" srcOrd="8" destOrd="0" presId="urn:microsoft.com/office/officeart/2005/8/layout/default"/>
    <dgm:cxn modelId="{F6284335-C1B7-43CB-8A13-6A152E6D9AC6}" type="presParOf" srcId="{F620225F-7FFC-4113-BBB6-D5DFEB0A6A93}" destId="{9C3D44F3-285B-4A3B-A795-B7EA341334B7}" srcOrd="9" destOrd="0" presId="urn:microsoft.com/office/officeart/2005/8/layout/default"/>
    <dgm:cxn modelId="{2EEF5C1B-7670-4FC9-A806-326B50FD4F77}" type="presParOf" srcId="{F620225F-7FFC-4113-BBB6-D5DFEB0A6A93}" destId="{519E434A-176B-4CCE-B5B5-D744C6C1374A}" srcOrd="10" destOrd="0" presId="urn:microsoft.com/office/officeart/2005/8/layout/default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19CCCF37-6FAC-44D6-92BB-BD949390D926}" type="doc">
      <dgm:prSet loTypeId="urn:microsoft.com/office/officeart/2005/8/layout/venn1" loCatId="relationship" qsTypeId="urn:microsoft.com/office/officeart/2005/8/quickstyle/simple1" qsCatId="simple" csTypeId="urn:microsoft.com/office/officeart/2005/8/colors/accent1_2" csCatId="accent1" phldr="1"/>
      <dgm:spPr/>
    </dgm:pt>
    <dgm:pt modelId="{A5D50F23-A269-45E8-A271-052E52191AFD}">
      <dgm:prSet phldrT="[Texte]"/>
      <dgm:spPr/>
      <dgm:t>
        <a:bodyPr/>
        <a:lstStyle/>
        <a:p>
          <a:r>
            <a:rPr lang="fr-FR"/>
            <a:t>accrocher l'école</a:t>
          </a:r>
        </a:p>
      </dgm:t>
    </dgm:pt>
    <dgm:pt modelId="{49BCA789-8E0C-4216-900C-6FD5FD791FA0}" type="parTrans" cxnId="{3FBE7C98-FA3C-4D4A-84B1-0CAA2E826F64}">
      <dgm:prSet/>
      <dgm:spPr/>
      <dgm:t>
        <a:bodyPr/>
        <a:lstStyle/>
        <a:p>
          <a:endParaRPr lang="fr-FR"/>
        </a:p>
      </dgm:t>
    </dgm:pt>
    <dgm:pt modelId="{A39DC4BA-72F9-45B1-9108-CEAFC0DA9FE8}" type="sibTrans" cxnId="{3FBE7C98-FA3C-4D4A-84B1-0CAA2E826F64}">
      <dgm:prSet/>
      <dgm:spPr/>
      <dgm:t>
        <a:bodyPr/>
        <a:lstStyle/>
        <a:p>
          <a:endParaRPr lang="fr-FR"/>
        </a:p>
      </dgm:t>
    </dgm:pt>
    <dgm:pt modelId="{872B15C3-CD71-4968-9ECE-477AB6584CB1}">
      <dgm:prSet phldrT="[Texte]"/>
      <dgm:spPr/>
      <dgm:t>
        <a:bodyPr/>
        <a:lstStyle/>
        <a:p>
          <a:r>
            <a:rPr lang="fr-FR"/>
            <a:t>Organiser le temps scolaire</a:t>
          </a:r>
        </a:p>
      </dgm:t>
    </dgm:pt>
    <dgm:pt modelId="{890D2F93-4B31-40E2-9398-BC6429659B84}" type="parTrans" cxnId="{E83CAE50-2927-4781-9064-D5614AF0F731}">
      <dgm:prSet/>
      <dgm:spPr/>
      <dgm:t>
        <a:bodyPr/>
        <a:lstStyle/>
        <a:p>
          <a:endParaRPr lang="fr-FR"/>
        </a:p>
      </dgm:t>
    </dgm:pt>
    <dgm:pt modelId="{08459831-0B07-4546-9F63-42F8BE50A3D1}" type="sibTrans" cxnId="{E83CAE50-2927-4781-9064-D5614AF0F731}">
      <dgm:prSet/>
      <dgm:spPr/>
      <dgm:t>
        <a:bodyPr/>
        <a:lstStyle/>
        <a:p>
          <a:endParaRPr lang="fr-FR"/>
        </a:p>
      </dgm:t>
    </dgm:pt>
    <dgm:pt modelId="{48680F51-5182-46E5-9CBC-0DB156A090F7}">
      <dgm:prSet phldrT="[Texte]"/>
      <dgm:spPr/>
      <dgm:t>
        <a:bodyPr/>
        <a:lstStyle/>
        <a:p>
          <a:r>
            <a:rPr lang="fr-FR"/>
            <a:t>Créer des espaces favorisant le sentiment de  bien-être</a:t>
          </a:r>
        </a:p>
      </dgm:t>
    </dgm:pt>
    <dgm:pt modelId="{F82A64F7-CD9A-475B-8129-D0A68D02F476}" type="parTrans" cxnId="{E96647EE-A322-41FE-97B7-6F1CA44E1616}">
      <dgm:prSet/>
      <dgm:spPr/>
      <dgm:t>
        <a:bodyPr/>
        <a:lstStyle/>
        <a:p>
          <a:endParaRPr lang="fr-FR"/>
        </a:p>
      </dgm:t>
    </dgm:pt>
    <dgm:pt modelId="{587601D2-0B8C-4659-AF54-889F9C94DC11}" type="sibTrans" cxnId="{E96647EE-A322-41FE-97B7-6F1CA44E1616}">
      <dgm:prSet/>
      <dgm:spPr/>
      <dgm:t>
        <a:bodyPr/>
        <a:lstStyle/>
        <a:p>
          <a:endParaRPr lang="fr-FR"/>
        </a:p>
      </dgm:t>
    </dgm:pt>
    <dgm:pt modelId="{89655FFF-96B1-4983-873B-03FC6357551B}">
      <dgm:prSet phldrT="[Texte]"/>
      <dgm:spPr/>
      <dgm:t>
        <a:bodyPr/>
        <a:lstStyle/>
        <a:p>
          <a:r>
            <a:rPr lang="fr-FR"/>
            <a:t>Interroger les usages  numériques</a:t>
          </a:r>
        </a:p>
      </dgm:t>
    </dgm:pt>
    <dgm:pt modelId="{4C09B333-E0B2-495B-B6A9-7BAB2A3B9BA6}" type="parTrans" cxnId="{98B4FC2C-A9B7-4AE0-AA97-2CC7EFDD88A3}">
      <dgm:prSet/>
      <dgm:spPr/>
      <dgm:t>
        <a:bodyPr/>
        <a:lstStyle/>
        <a:p>
          <a:endParaRPr lang="fr-FR"/>
        </a:p>
      </dgm:t>
    </dgm:pt>
    <dgm:pt modelId="{7FCFC7DC-ECCF-4A02-A316-600B6AC765CC}" type="sibTrans" cxnId="{98B4FC2C-A9B7-4AE0-AA97-2CC7EFDD88A3}">
      <dgm:prSet/>
      <dgm:spPr/>
      <dgm:t>
        <a:bodyPr/>
        <a:lstStyle/>
        <a:p>
          <a:endParaRPr lang="fr-FR"/>
        </a:p>
      </dgm:t>
    </dgm:pt>
    <dgm:pt modelId="{425BEB15-2868-4C5F-BB0B-917DF7185451}">
      <dgm:prSet phldrT="[Texte]"/>
      <dgm:spPr/>
      <dgm:t>
        <a:bodyPr/>
        <a:lstStyle/>
        <a:p>
          <a:r>
            <a:rPr lang="fr-FR"/>
            <a:t>Apprendre à communiquer, à gérer les crises</a:t>
          </a:r>
        </a:p>
      </dgm:t>
    </dgm:pt>
    <dgm:pt modelId="{869D60D5-28BA-4AAF-B5D5-A0D8C4A487E9}" type="parTrans" cxnId="{DA12AAFF-1C61-4587-A7DD-DA5D5A9C7E94}">
      <dgm:prSet/>
      <dgm:spPr/>
      <dgm:t>
        <a:bodyPr/>
        <a:lstStyle/>
        <a:p>
          <a:endParaRPr lang="fr-FR"/>
        </a:p>
      </dgm:t>
    </dgm:pt>
    <dgm:pt modelId="{018ED660-164C-4C43-A3EF-ECB06F21FFF6}" type="sibTrans" cxnId="{DA12AAFF-1C61-4587-A7DD-DA5D5A9C7E94}">
      <dgm:prSet/>
      <dgm:spPr/>
      <dgm:t>
        <a:bodyPr/>
        <a:lstStyle/>
        <a:p>
          <a:endParaRPr lang="fr-FR"/>
        </a:p>
      </dgm:t>
    </dgm:pt>
    <dgm:pt modelId="{6D2897BA-838B-40FF-AE19-32728FBF99EC}">
      <dgm:prSet phldrT="[Texte]"/>
      <dgm:spPr/>
      <dgm:t>
        <a:bodyPr/>
        <a:lstStyle/>
        <a:p>
          <a:r>
            <a:rPr lang="fr-FR"/>
            <a:t>Veiller au climat scolaire ( lutter contre les discriminations)</a:t>
          </a:r>
        </a:p>
      </dgm:t>
    </dgm:pt>
    <dgm:pt modelId="{B7A978DD-C00D-43D6-9B79-9008D1B67AE6}" type="parTrans" cxnId="{E748C0F5-66E6-4F7E-8192-C4022AC9BA87}">
      <dgm:prSet/>
      <dgm:spPr/>
      <dgm:t>
        <a:bodyPr/>
        <a:lstStyle/>
        <a:p>
          <a:endParaRPr lang="fr-FR"/>
        </a:p>
      </dgm:t>
    </dgm:pt>
    <dgm:pt modelId="{CAD3FD3A-5D25-420D-9886-116797C2F771}" type="sibTrans" cxnId="{E748C0F5-66E6-4F7E-8192-C4022AC9BA87}">
      <dgm:prSet/>
      <dgm:spPr/>
      <dgm:t>
        <a:bodyPr/>
        <a:lstStyle/>
        <a:p>
          <a:endParaRPr lang="fr-FR"/>
        </a:p>
      </dgm:t>
    </dgm:pt>
    <dgm:pt modelId="{789F6EA9-572D-46ED-837A-2DCD6FA77E0D}">
      <dgm:prSet phldrT="[Texte]"/>
      <dgm:spPr/>
      <dgm:t>
        <a:bodyPr/>
        <a:lstStyle/>
        <a:p>
          <a:r>
            <a:rPr lang="fr-FR"/>
            <a:t>Prendre en charge les RPS, les difficultés mentales, la grande précarité, la santé</a:t>
          </a:r>
        </a:p>
      </dgm:t>
    </dgm:pt>
    <dgm:pt modelId="{A2121261-1395-4355-825D-5346B8F879CB}" type="parTrans" cxnId="{162042D5-1DB4-4E24-9C95-3B94252AA527}">
      <dgm:prSet/>
      <dgm:spPr/>
      <dgm:t>
        <a:bodyPr/>
        <a:lstStyle/>
        <a:p>
          <a:endParaRPr lang="fr-FR"/>
        </a:p>
      </dgm:t>
    </dgm:pt>
    <dgm:pt modelId="{0A16CAAE-9612-4A56-B09F-825669594099}" type="sibTrans" cxnId="{162042D5-1DB4-4E24-9C95-3B94252AA527}">
      <dgm:prSet/>
      <dgm:spPr/>
      <dgm:t>
        <a:bodyPr/>
        <a:lstStyle/>
        <a:p>
          <a:endParaRPr lang="fr-FR"/>
        </a:p>
      </dgm:t>
    </dgm:pt>
    <dgm:pt modelId="{477163EE-4B9E-4E36-98DA-B1D9BB9561A9}" type="pres">
      <dgm:prSet presAssocID="{19CCCF37-6FAC-44D6-92BB-BD949390D926}" presName="compositeShape" presStyleCnt="0">
        <dgm:presLayoutVars>
          <dgm:chMax val="7"/>
          <dgm:dir/>
          <dgm:resizeHandles val="exact"/>
        </dgm:presLayoutVars>
      </dgm:prSet>
      <dgm:spPr/>
    </dgm:pt>
    <dgm:pt modelId="{9BC56ADF-C952-4A13-99AD-6E5D6DED5A33}" type="pres">
      <dgm:prSet presAssocID="{A5D50F23-A269-45E8-A271-052E52191AFD}" presName="circ1" presStyleLbl="vennNode1" presStyleIdx="0" presStyleCnt="7"/>
      <dgm:spPr>
        <a:solidFill>
          <a:schemeClr val="accent4">
            <a:alpha val="50000"/>
          </a:schemeClr>
        </a:solidFill>
      </dgm:spPr>
    </dgm:pt>
    <dgm:pt modelId="{8B83DBA0-EEAC-4139-B5AE-10720C034237}" type="pres">
      <dgm:prSet presAssocID="{A5D50F23-A269-45E8-A271-052E52191AFD}" presName="circ1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12D16960-5415-4A13-ABFF-78F7D2738182}" type="pres">
      <dgm:prSet presAssocID="{872B15C3-CD71-4968-9ECE-477AB6584CB1}" presName="circ2" presStyleLbl="vennNode1" presStyleIdx="1" presStyleCnt="7"/>
      <dgm:spPr>
        <a:solidFill>
          <a:schemeClr val="accent4">
            <a:alpha val="50000"/>
          </a:schemeClr>
        </a:solidFill>
      </dgm:spPr>
    </dgm:pt>
    <dgm:pt modelId="{13A22BFE-B36E-4762-B7C8-3DDA565E8B9A}" type="pres">
      <dgm:prSet presAssocID="{872B15C3-CD71-4968-9ECE-477AB6584CB1}" presName="circ2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22495517-2EE0-485F-B509-E59FA81C5CC7}" type="pres">
      <dgm:prSet presAssocID="{48680F51-5182-46E5-9CBC-0DB156A090F7}" presName="circ3" presStyleLbl="vennNode1" presStyleIdx="2" presStyleCnt="7"/>
      <dgm:spPr>
        <a:solidFill>
          <a:schemeClr val="accent4">
            <a:alpha val="50000"/>
          </a:schemeClr>
        </a:solidFill>
      </dgm:spPr>
    </dgm:pt>
    <dgm:pt modelId="{48A42711-965C-409B-B491-0F3BC1766D97}" type="pres">
      <dgm:prSet presAssocID="{48680F51-5182-46E5-9CBC-0DB156A090F7}" presName="circ3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513B686D-07E2-45EB-A8EB-9BBAA61A2C85}" type="pres">
      <dgm:prSet presAssocID="{89655FFF-96B1-4983-873B-03FC6357551B}" presName="circ4" presStyleLbl="vennNode1" presStyleIdx="3" presStyleCnt="7"/>
      <dgm:spPr>
        <a:solidFill>
          <a:schemeClr val="accent4">
            <a:alpha val="50000"/>
          </a:schemeClr>
        </a:solidFill>
      </dgm:spPr>
    </dgm:pt>
    <dgm:pt modelId="{9405D731-DA3F-4AC6-8592-9BD2B98E7E8F}" type="pres">
      <dgm:prSet presAssocID="{89655FFF-96B1-4983-873B-03FC6357551B}" presName="circ4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088BC618-FD2F-4ACC-86AB-6B7FD76FDF00}" type="pres">
      <dgm:prSet presAssocID="{425BEB15-2868-4C5F-BB0B-917DF7185451}" presName="circ5" presStyleLbl="vennNode1" presStyleIdx="4" presStyleCnt="7"/>
      <dgm:spPr>
        <a:solidFill>
          <a:schemeClr val="accent4">
            <a:alpha val="50000"/>
          </a:schemeClr>
        </a:solidFill>
      </dgm:spPr>
    </dgm:pt>
    <dgm:pt modelId="{797C0969-26DE-4246-AFBD-B01C530C7638}" type="pres">
      <dgm:prSet presAssocID="{425BEB15-2868-4C5F-BB0B-917DF7185451}" presName="circ5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DB6CF6E6-350D-4CAB-9E79-9971080AC5C4}" type="pres">
      <dgm:prSet presAssocID="{6D2897BA-838B-40FF-AE19-32728FBF99EC}" presName="circ6" presStyleLbl="vennNode1" presStyleIdx="5" presStyleCnt="7"/>
      <dgm:spPr>
        <a:solidFill>
          <a:schemeClr val="accent4">
            <a:alpha val="50000"/>
          </a:schemeClr>
        </a:solidFill>
      </dgm:spPr>
    </dgm:pt>
    <dgm:pt modelId="{7F9654F7-BF88-4418-8E05-8C19CB4C79A1}" type="pres">
      <dgm:prSet presAssocID="{6D2897BA-838B-40FF-AE19-32728FBF99EC}" presName="circ6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919186E4-9112-4BCF-9E96-A5CA1653F886}" type="pres">
      <dgm:prSet presAssocID="{789F6EA9-572D-46ED-837A-2DCD6FA77E0D}" presName="circ7" presStyleLbl="vennNode1" presStyleIdx="6" presStyleCnt="7"/>
      <dgm:spPr>
        <a:solidFill>
          <a:schemeClr val="accent4">
            <a:alpha val="50000"/>
          </a:schemeClr>
        </a:solidFill>
      </dgm:spPr>
    </dgm:pt>
    <dgm:pt modelId="{64D65A91-0A29-4785-8CDF-3CAB819E3D78}" type="pres">
      <dgm:prSet presAssocID="{789F6EA9-572D-46ED-837A-2DCD6FA77E0D}" presName="circ7Tx" presStyleLbl="revTx" presStyleIdx="0" presStyleCnt="0">
        <dgm:presLayoutVars>
          <dgm:chMax val="0"/>
          <dgm:chPref val="0"/>
          <dgm:bulletEnabled val="1"/>
        </dgm:presLayoutVars>
      </dgm:prSet>
      <dgm:spPr/>
    </dgm:pt>
  </dgm:ptLst>
  <dgm:cxnLst>
    <dgm:cxn modelId="{3CCBE30A-5526-43BE-903A-7207CE37B7E5}" type="presOf" srcId="{19CCCF37-6FAC-44D6-92BB-BD949390D926}" destId="{477163EE-4B9E-4E36-98DA-B1D9BB9561A9}" srcOrd="0" destOrd="0" presId="urn:microsoft.com/office/officeart/2005/8/layout/venn1"/>
    <dgm:cxn modelId="{48F07E0D-0DCB-4860-8D9B-4BE7C3283B05}" type="presOf" srcId="{89655FFF-96B1-4983-873B-03FC6357551B}" destId="{9405D731-DA3F-4AC6-8592-9BD2B98E7E8F}" srcOrd="0" destOrd="0" presId="urn:microsoft.com/office/officeart/2005/8/layout/venn1"/>
    <dgm:cxn modelId="{98B4FC2C-A9B7-4AE0-AA97-2CC7EFDD88A3}" srcId="{19CCCF37-6FAC-44D6-92BB-BD949390D926}" destId="{89655FFF-96B1-4983-873B-03FC6357551B}" srcOrd="3" destOrd="0" parTransId="{4C09B333-E0B2-495B-B6A9-7BAB2A3B9BA6}" sibTransId="{7FCFC7DC-ECCF-4A02-A316-600B6AC765CC}"/>
    <dgm:cxn modelId="{D33C2537-8F91-44F0-8FFF-02B960A70219}" type="presOf" srcId="{872B15C3-CD71-4968-9ECE-477AB6584CB1}" destId="{13A22BFE-B36E-4762-B7C8-3DDA565E8B9A}" srcOrd="0" destOrd="0" presId="urn:microsoft.com/office/officeart/2005/8/layout/venn1"/>
    <dgm:cxn modelId="{E83CAE50-2927-4781-9064-D5614AF0F731}" srcId="{19CCCF37-6FAC-44D6-92BB-BD949390D926}" destId="{872B15C3-CD71-4968-9ECE-477AB6584CB1}" srcOrd="1" destOrd="0" parTransId="{890D2F93-4B31-40E2-9398-BC6429659B84}" sibTransId="{08459831-0B07-4546-9F63-42F8BE50A3D1}"/>
    <dgm:cxn modelId="{495D3B71-175E-465F-A9E4-286842BDB9D4}" type="presOf" srcId="{425BEB15-2868-4C5F-BB0B-917DF7185451}" destId="{797C0969-26DE-4246-AFBD-B01C530C7638}" srcOrd="0" destOrd="0" presId="urn:microsoft.com/office/officeart/2005/8/layout/venn1"/>
    <dgm:cxn modelId="{CE9A587F-FEE7-490D-9EFE-B7754FFA1E5C}" type="presOf" srcId="{789F6EA9-572D-46ED-837A-2DCD6FA77E0D}" destId="{64D65A91-0A29-4785-8CDF-3CAB819E3D78}" srcOrd="0" destOrd="0" presId="urn:microsoft.com/office/officeart/2005/8/layout/venn1"/>
    <dgm:cxn modelId="{3FBE7C98-FA3C-4D4A-84B1-0CAA2E826F64}" srcId="{19CCCF37-6FAC-44D6-92BB-BD949390D926}" destId="{A5D50F23-A269-45E8-A271-052E52191AFD}" srcOrd="0" destOrd="0" parTransId="{49BCA789-8E0C-4216-900C-6FD5FD791FA0}" sibTransId="{A39DC4BA-72F9-45B1-9108-CEAFC0DA9FE8}"/>
    <dgm:cxn modelId="{1CD14E9F-567C-487A-B8BB-D8025AB563E4}" type="presOf" srcId="{A5D50F23-A269-45E8-A271-052E52191AFD}" destId="{8B83DBA0-EEAC-4139-B5AE-10720C034237}" srcOrd="0" destOrd="0" presId="urn:microsoft.com/office/officeart/2005/8/layout/venn1"/>
    <dgm:cxn modelId="{6E8B52A9-169F-4CB6-B04E-3E38E1F90E04}" type="presOf" srcId="{6D2897BA-838B-40FF-AE19-32728FBF99EC}" destId="{7F9654F7-BF88-4418-8E05-8C19CB4C79A1}" srcOrd="0" destOrd="0" presId="urn:microsoft.com/office/officeart/2005/8/layout/venn1"/>
    <dgm:cxn modelId="{162042D5-1DB4-4E24-9C95-3B94252AA527}" srcId="{19CCCF37-6FAC-44D6-92BB-BD949390D926}" destId="{789F6EA9-572D-46ED-837A-2DCD6FA77E0D}" srcOrd="6" destOrd="0" parTransId="{A2121261-1395-4355-825D-5346B8F879CB}" sibTransId="{0A16CAAE-9612-4A56-B09F-825669594099}"/>
    <dgm:cxn modelId="{E96647EE-A322-41FE-97B7-6F1CA44E1616}" srcId="{19CCCF37-6FAC-44D6-92BB-BD949390D926}" destId="{48680F51-5182-46E5-9CBC-0DB156A090F7}" srcOrd="2" destOrd="0" parTransId="{F82A64F7-CD9A-475B-8129-D0A68D02F476}" sibTransId="{587601D2-0B8C-4659-AF54-889F9C94DC11}"/>
    <dgm:cxn modelId="{E137B9F0-ED38-4599-BE11-03E970B19F74}" type="presOf" srcId="{48680F51-5182-46E5-9CBC-0DB156A090F7}" destId="{48A42711-965C-409B-B491-0F3BC1766D97}" srcOrd="0" destOrd="0" presId="urn:microsoft.com/office/officeart/2005/8/layout/venn1"/>
    <dgm:cxn modelId="{E748C0F5-66E6-4F7E-8192-C4022AC9BA87}" srcId="{19CCCF37-6FAC-44D6-92BB-BD949390D926}" destId="{6D2897BA-838B-40FF-AE19-32728FBF99EC}" srcOrd="5" destOrd="0" parTransId="{B7A978DD-C00D-43D6-9B79-9008D1B67AE6}" sibTransId="{CAD3FD3A-5D25-420D-9886-116797C2F771}"/>
    <dgm:cxn modelId="{DA12AAFF-1C61-4587-A7DD-DA5D5A9C7E94}" srcId="{19CCCF37-6FAC-44D6-92BB-BD949390D926}" destId="{425BEB15-2868-4C5F-BB0B-917DF7185451}" srcOrd="4" destOrd="0" parTransId="{869D60D5-28BA-4AAF-B5D5-A0D8C4A487E9}" sibTransId="{018ED660-164C-4C43-A3EF-ECB06F21FFF6}"/>
    <dgm:cxn modelId="{42CE3292-412A-4E1E-A5E2-2073AC422C77}" type="presParOf" srcId="{477163EE-4B9E-4E36-98DA-B1D9BB9561A9}" destId="{9BC56ADF-C952-4A13-99AD-6E5D6DED5A33}" srcOrd="0" destOrd="0" presId="urn:microsoft.com/office/officeart/2005/8/layout/venn1"/>
    <dgm:cxn modelId="{944D2E26-9C6C-4992-8055-CBB5704FA035}" type="presParOf" srcId="{477163EE-4B9E-4E36-98DA-B1D9BB9561A9}" destId="{8B83DBA0-EEAC-4139-B5AE-10720C034237}" srcOrd="1" destOrd="0" presId="urn:microsoft.com/office/officeart/2005/8/layout/venn1"/>
    <dgm:cxn modelId="{E7AED070-B9BB-48AB-938A-7E173E2435EA}" type="presParOf" srcId="{477163EE-4B9E-4E36-98DA-B1D9BB9561A9}" destId="{12D16960-5415-4A13-ABFF-78F7D2738182}" srcOrd="2" destOrd="0" presId="urn:microsoft.com/office/officeart/2005/8/layout/venn1"/>
    <dgm:cxn modelId="{AC0A8FAF-69FA-4CF6-B7A6-370F18A14392}" type="presParOf" srcId="{477163EE-4B9E-4E36-98DA-B1D9BB9561A9}" destId="{13A22BFE-B36E-4762-B7C8-3DDA565E8B9A}" srcOrd="3" destOrd="0" presId="urn:microsoft.com/office/officeart/2005/8/layout/venn1"/>
    <dgm:cxn modelId="{B905A72C-003D-45BA-A956-D355863CEE9E}" type="presParOf" srcId="{477163EE-4B9E-4E36-98DA-B1D9BB9561A9}" destId="{22495517-2EE0-485F-B509-E59FA81C5CC7}" srcOrd="4" destOrd="0" presId="urn:microsoft.com/office/officeart/2005/8/layout/venn1"/>
    <dgm:cxn modelId="{4F507F69-6315-4CEF-8E8C-DE9BB461FEE8}" type="presParOf" srcId="{477163EE-4B9E-4E36-98DA-B1D9BB9561A9}" destId="{48A42711-965C-409B-B491-0F3BC1766D97}" srcOrd="5" destOrd="0" presId="urn:microsoft.com/office/officeart/2005/8/layout/venn1"/>
    <dgm:cxn modelId="{BAA5675E-40C4-45E5-978A-6866F73AA9D1}" type="presParOf" srcId="{477163EE-4B9E-4E36-98DA-B1D9BB9561A9}" destId="{513B686D-07E2-45EB-A8EB-9BBAA61A2C85}" srcOrd="6" destOrd="0" presId="urn:microsoft.com/office/officeart/2005/8/layout/venn1"/>
    <dgm:cxn modelId="{CBDD5831-A1B7-44A5-8059-73FEF2CE3297}" type="presParOf" srcId="{477163EE-4B9E-4E36-98DA-B1D9BB9561A9}" destId="{9405D731-DA3F-4AC6-8592-9BD2B98E7E8F}" srcOrd="7" destOrd="0" presId="urn:microsoft.com/office/officeart/2005/8/layout/venn1"/>
    <dgm:cxn modelId="{6E5E8C78-EB02-47F5-A18B-47C9FD9841C3}" type="presParOf" srcId="{477163EE-4B9E-4E36-98DA-B1D9BB9561A9}" destId="{088BC618-FD2F-4ACC-86AB-6B7FD76FDF00}" srcOrd="8" destOrd="0" presId="urn:microsoft.com/office/officeart/2005/8/layout/venn1"/>
    <dgm:cxn modelId="{231DB334-8C74-40F0-A4CC-94894BFBBA9F}" type="presParOf" srcId="{477163EE-4B9E-4E36-98DA-B1D9BB9561A9}" destId="{797C0969-26DE-4246-AFBD-B01C530C7638}" srcOrd="9" destOrd="0" presId="urn:microsoft.com/office/officeart/2005/8/layout/venn1"/>
    <dgm:cxn modelId="{73F1F78F-2591-4765-9461-162B9D8025E2}" type="presParOf" srcId="{477163EE-4B9E-4E36-98DA-B1D9BB9561A9}" destId="{DB6CF6E6-350D-4CAB-9E79-9971080AC5C4}" srcOrd="10" destOrd="0" presId="urn:microsoft.com/office/officeart/2005/8/layout/venn1"/>
    <dgm:cxn modelId="{55E691C6-2D45-4307-86B4-E505424365AF}" type="presParOf" srcId="{477163EE-4B9E-4E36-98DA-B1D9BB9561A9}" destId="{7F9654F7-BF88-4418-8E05-8C19CB4C79A1}" srcOrd="11" destOrd="0" presId="urn:microsoft.com/office/officeart/2005/8/layout/venn1"/>
    <dgm:cxn modelId="{16187B0C-BEAC-4D07-8F21-A46046F144D8}" type="presParOf" srcId="{477163EE-4B9E-4E36-98DA-B1D9BB9561A9}" destId="{919186E4-9112-4BCF-9E96-A5CA1653F886}" srcOrd="12" destOrd="0" presId="urn:microsoft.com/office/officeart/2005/8/layout/venn1"/>
    <dgm:cxn modelId="{A6D66B54-664E-43C4-BC5C-7B8116E9C274}" type="presParOf" srcId="{477163EE-4B9E-4E36-98DA-B1D9BB9561A9}" destId="{64D65A91-0A29-4785-8CDF-3CAB819E3D78}" srcOrd="13" destOrd="0" presId="urn:microsoft.com/office/officeart/2005/8/layout/venn1"/>
  </dgm:cxnLst>
  <dgm:bg/>
  <dgm:whole/>
  <dgm:extLst>
    <a:ext uri="http://schemas.microsoft.com/office/drawing/2008/diagram">
      <dsp:dataModelExt xmlns:dsp="http://schemas.microsoft.com/office/drawing/2008/diagram" relId="rId27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19CCCF37-6FAC-44D6-92BB-BD949390D926}" type="doc">
      <dgm:prSet loTypeId="urn:microsoft.com/office/officeart/2005/8/layout/hList2" loCatId="relationship" qsTypeId="urn:microsoft.com/office/officeart/2005/8/quickstyle/simple1" qsCatId="simple" csTypeId="urn:microsoft.com/office/officeart/2005/8/colors/accent1_2" csCatId="accent1" phldr="1"/>
      <dgm:spPr/>
    </dgm:pt>
    <dgm:pt modelId="{A5D50F23-A269-45E8-A271-052E52191AFD}">
      <dgm:prSet phldrT="[Texte]"/>
      <dgm:spPr/>
      <dgm:t>
        <a:bodyPr/>
        <a:lstStyle/>
        <a:p>
          <a:r>
            <a:rPr lang="fr-FR">
              <a:solidFill>
                <a:sysClr val="windowText" lastClr="000000"/>
              </a:solidFill>
            </a:rPr>
            <a:t>accrocher l'école</a:t>
          </a:r>
        </a:p>
      </dgm:t>
    </dgm:pt>
    <dgm:pt modelId="{49BCA789-8E0C-4216-900C-6FD5FD791FA0}" type="parTrans" cxnId="{3FBE7C98-FA3C-4D4A-84B1-0CAA2E826F64}">
      <dgm:prSet/>
      <dgm:spPr/>
      <dgm:t>
        <a:bodyPr/>
        <a:lstStyle/>
        <a:p>
          <a:endParaRPr lang="fr-FR"/>
        </a:p>
      </dgm:t>
    </dgm:pt>
    <dgm:pt modelId="{A39DC4BA-72F9-45B1-9108-CEAFC0DA9FE8}" type="sibTrans" cxnId="{3FBE7C98-FA3C-4D4A-84B1-0CAA2E826F64}">
      <dgm:prSet/>
      <dgm:spPr/>
      <dgm:t>
        <a:bodyPr/>
        <a:lstStyle/>
        <a:p>
          <a:endParaRPr lang="fr-FR"/>
        </a:p>
      </dgm:t>
    </dgm:pt>
    <dgm:pt modelId="{872B15C3-CD71-4968-9ECE-477AB6584CB1}">
      <dgm:prSet phldrT="[Texte]"/>
      <dgm:spPr/>
      <dgm:t>
        <a:bodyPr/>
        <a:lstStyle/>
        <a:p>
          <a:r>
            <a:rPr lang="fr-FR">
              <a:solidFill>
                <a:sysClr val="windowText" lastClr="000000"/>
              </a:solidFill>
            </a:rPr>
            <a:t>rassurer, organiser le temps scolaire</a:t>
          </a:r>
        </a:p>
      </dgm:t>
    </dgm:pt>
    <dgm:pt modelId="{890D2F93-4B31-40E2-9398-BC6429659B84}" type="parTrans" cxnId="{E83CAE50-2927-4781-9064-D5614AF0F731}">
      <dgm:prSet/>
      <dgm:spPr/>
      <dgm:t>
        <a:bodyPr/>
        <a:lstStyle/>
        <a:p>
          <a:endParaRPr lang="fr-FR"/>
        </a:p>
      </dgm:t>
    </dgm:pt>
    <dgm:pt modelId="{08459831-0B07-4546-9F63-42F8BE50A3D1}" type="sibTrans" cxnId="{E83CAE50-2927-4781-9064-D5614AF0F731}">
      <dgm:prSet/>
      <dgm:spPr/>
      <dgm:t>
        <a:bodyPr/>
        <a:lstStyle/>
        <a:p>
          <a:endParaRPr lang="fr-FR"/>
        </a:p>
      </dgm:t>
    </dgm:pt>
    <dgm:pt modelId="{48680F51-5182-46E5-9CBC-0DB156A090F7}">
      <dgm:prSet phldrT="[Texte]"/>
      <dgm:spPr/>
      <dgm:t>
        <a:bodyPr/>
        <a:lstStyle/>
        <a:p>
          <a:r>
            <a:rPr lang="fr-FR">
              <a:solidFill>
                <a:sysClr val="windowText" lastClr="000000"/>
              </a:solidFill>
            </a:rPr>
            <a:t>créer des espaces favoraisant le sentiment de  bien-être</a:t>
          </a:r>
        </a:p>
      </dgm:t>
    </dgm:pt>
    <dgm:pt modelId="{F82A64F7-CD9A-475B-8129-D0A68D02F476}" type="parTrans" cxnId="{E96647EE-A322-41FE-97B7-6F1CA44E1616}">
      <dgm:prSet/>
      <dgm:spPr/>
      <dgm:t>
        <a:bodyPr/>
        <a:lstStyle/>
        <a:p>
          <a:endParaRPr lang="fr-FR"/>
        </a:p>
      </dgm:t>
    </dgm:pt>
    <dgm:pt modelId="{587601D2-0B8C-4659-AF54-889F9C94DC11}" type="sibTrans" cxnId="{E96647EE-A322-41FE-97B7-6F1CA44E1616}">
      <dgm:prSet/>
      <dgm:spPr/>
      <dgm:t>
        <a:bodyPr/>
        <a:lstStyle/>
        <a:p>
          <a:endParaRPr lang="fr-FR"/>
        </a:p>
      </dgm:t>
    </dgm:pt>
    <dgm:pt modelId="{89655FFF-96B1-4983-873B-03FC6357551B}">
      <dgm:prSet phldrT="[Texte]"/>
      <dgm:spPr/>
      <dgm:t>
        <a:bodyPr/>
        <a:lstStyle/>
        <a:p>
          <a:r>
            <a:rPr lang="fr-FR">
              <a:solidFill>
                <a:sysClr val="windowText" lastClr="000000"/>
              </a:solidFill>
            </a:rPr>
            <a:t>interroger les usgaes numériques</a:t>
          </a:r>
        </a:p>
      </dgm:t>
    </dgm:pt>
    <dgm:pt modelId="{4C09B333-E0B2-495B-B6A9-7BAB2A3B9BA6}" type="parTrans" cxnId="{98B4FC2C-A9B7-4AE0-AA97-2CC7EFDD88A3}">
      <dgm:prSet/>
      <dgm:spPr/>
      <dgm:t>
        <a:bodyPr/>
        <a:lstStyle/>
        <a:p>
          <a:endParaRPr lang="fr-FR"/>
        </a:p>
      </dgm:t>
    </dgm:pt>
    <dgm:pt modelId="{7FCFC7DC-ECCF-4A02-A316-600B6AC765CC}" type="sibTrans" cxnId="{98B4FC2C-A9B7-4AE0-AA97-2CC7EFDD88A3}">
      <dgm:prSet/>
      <dgm:spPr/>
      <dgm:t>
        <a:bodyPr/>
        <a:lstStyle/>
        <a:p>
          <a:endParaRPr lang="fr-FR"/>
        </a:p>
      </dgm:t>
    </dgm:pt>
    <dgm:pt modelId="{425BEB15-2868-4C5F-BB0B-917DF7185451}">
      <dgm:prSet phldrT="[Texte]"/>
      <dgm:spPr/>
      <dgm:t>
        <a:bodyPr/>
        <a:lstStyle/>
        <a:p>
          <a:r>
            <a:rPr lang="fr-FR">
              <a:solidFill>
                <a:sysClr val="windowText" lastClr="000000"/>
              </a:solidFill>
            </a:rPr>
            <a:t>apprendre à communiquer, à gérer les crises</a:t>
          </a:r>
        </a:p>
      </dgm:t>
    </dgm:pt>
    <dgm:pt modelId="{869D60D5-28BA-4AAF-B5D5-A0D8C4A487E9}" type="parTrans" cxnId="{DA12AAFF-1C61-4587-A7DD-DA5D5A9C7E94}">
      <dgm:prSet/>
      <dgm:spPr/>
      <dgm:t>
        <a:bodyPr/>
        <a:lstStyle/>
        <a:p>
          <a:endParaRPr lang="fr-FR"/>
        </a:p>
      </dgm:t>
    </dgm:pt>
    <dgm:pt modelId="{018ED660-164C-4C43-A3EF-ECB06F21FFF6}" type="sibTrans" cxnId="{DA12AAFF-1C61-4587-A7DD-DA5D5A9C7E94}">
      <dgm:prSet/>
      <dgm:spPr/>
      <dgm:t>
        <a:bodyPr/>
        <a:lstStyle/>
        <a:p>
          <a:endParaRPr lang="fr-FR"/>
        </a:p>
      </dgm:t>
    </dgm:pt>
    <dgm:pt modelId="{6D2897BA-838B-40FF-AE19-32728FBF99EC}">
      <dgm:prSet phldrT="[Texte]"/>
      <dgm:spPr/>
      <dgm:t>
        <a:bodyPr/>
        <a:lstStyle/>
        <a:p>
          <a:r>
            <a:rPr lang="fr-FR">
              <a:solidFill>
                <a:sysClr val="windowText" lastClr="000000"/>
              </a:solidFill>
            </a:rPr>
            <a:t>veiller au climat scolaire ( lutter contre les discriminations)</a:t>
          </a:r>
        </a:p>
      </dgm:t>
    </dgm:pt>
    <dgm:pt modelId="{B7A978DD-C00D-43D6-9B79-9008D1B67AE6}" type="parTrans" cxnId="{E748C0F5-66E6-4F7E-8192-C4022AC9BA87}">
      <dgm:prSet/>
      <dgm:spPr/>
      <dgm:t>
        <a:bodyPr/>
        <a:lstStyle/>
        <a:p>
          <a:endParaRPr lang="fr-FR"/>
        </a:p>
      </dgm:t>
    </dgm:pt>
    <dgm:pt modelId="{CAD3FD3A-5D25-420D-9886-116797C2F771}" type="sibTrans" cxnId="{E748C0F5-66E6-4F7E-8192-C4022AC9BA87}">
      <dgm:prSet/>
      <dgm:spPr/>
      <dgm:t>
        <a:bodyPr/>
        <a:lstStyle/>
        <a:p>
          <a:endParaRPr lang="fr-FR"/>
        </a:p>
      </dgm:t>
    </dgm:pt>
    <dgm:pt modelId="{789F6EA9-572D-46ED-837A-2DCD6FA77E0D}">
      <dgm:prSet phldrT="[Texte]"/>
      <dgm:spPr/>
      <dgm:t>
        <a:bodyPr/>
        <a:lstStyle/>
        <a:p>
          <a:r>
            <a:rPr lang="fr-FR">
              <a:solidFill>
                <a:sysClr val="windowText" lastClr="000000"/>
              </a:solidFill>
            </a:rPr>
            <a:t>prendre en charge les RPS, les difficultés mentales, la grande précarité, la santé </a:t>
          </a:r>
        </a:p>
      </dgm:t>
    </dgm:pt>
    <dgm:pt modelId="{A2121261-1395-4355-825D-5346B8F879CB}" type="parTrans" cxnId="{162042D5-1DB4-4E24-9C95-3B94252AA527}">
      <dgm:prSet/>
      <dgm:spPr/>
      <dgm:t>
        <a:bodyPr/>
        <a:lstStyle/>
        <a:p>
          <a:endParaRPr lang="fr-FR"/>
        </a:p>
      </dgm:t>
    </dgm:pt>
    <dgm:pt modelId="{0A16CAAE-9612-4A56-B09F-825669594099}" type="sibTrans" cxnId="{162042D5-1DB4-4E24-9C95-3B94252AA527}">
      <dgm:prSet/>
      <dgm:spPr/>
      <dgm:t>
        <a:bodyPr/>
        <a:lstStyle/>
        <a:p>
          <a:endParaRPr lang="fr-FR"/>
        </a:p>
      </dgm:t>
    </dgm:pt>
    <dgm:pt modelId="{945C613A-EDAF-4C92-80E0-6CAAE07202F9}">
      <dgm:prSet/>
      <dgm:spPr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Expérimenter  des espaces qui permettent aux élèves de se sentir  aussi bien qu'"à la maison" (</a:t>
          </a:r>
          <a:r>
            <a:rPr lang="fr-FR">
              <a:solidFill>
                <a:sysClr val="windowText" lastClr="000000"/>
              </a:solidFill>
              <a:highlight>
                <a:srgbClr val="00FF00"/>
              </a:highlight>
            </a:rPr>
            <a:t>cafétéria, MLDS, </a:t>
          </a:r>
          <a:r>
            <a:rPr lang="fr-FR">
              <a:solidFill>
                <a:sysClr val="windowText" lastClr="000000"/>
              </a:solidFill>
            </a:rPr>
            <a:t>salle  MLDS, 3PM, </a:t>
          </a:r>
          <a:r>
            <a:rPr lang="fr-FR">
              <a:solidFill>
                <a:sysClr val="windowText" lastClr="000000"/>
              </a:solidFill>
              <a:highlight>
                <a:srgbClr val="00FF00"/>
              </a:highlight>
            </a:rPr>
            <a:t>infirmerie</a:t>
          </a:r>
          <a:r>
            <a:rPr lang="fr-FR">
              <a:solidFill>
                <a:sysClr val="windowText" lastClr="000000"/>
              </a:solidFill>
            </a:rPr>
            <a:t>, salles communes </a:t>
          </a:r>
          <a:r>
            <a:rPr lang="fr-FR">
              <a:solidFill>
                <a:sysClr val="windowText" lastClr="000000"/>
              </a:solidFill>
              <a:highlight>
                <a:srgbClr val="00FF00"/>
              </a:highlight>
            </a:rPr>
            <a:t>internat)</a:t>
          </a:r>
        </a:p>
      </dgm:t>
    </dgm:pt>
    <dgm:pt modelId="{D0D933F5-27CD-4949-B073-55F6EDD3AEAB}" type="parTrans" cxnId="{493669FF-9D8C-43B8-B579-218CA5E7DAF1}">
      <dgm:prSet/>
      <dgm:spPr/>
      <dgm:t>
        <a:bodyPr/>
        <a:lstStyle/>
        <a:p>
          <a:endParaRPr lang="fr-FR"/>
        </a:p>
      </dgm:t>
    </dgm:pt>
    <dgm:pt modelId="{840CAF76-B714-4F20-9CA0-89159818327E}" type="sibTrans" cxnId="{493669FF-9D8C-43B8-B579-218CA5E7DAF1}">
      <dgm:prSet/>
      <dgm:spPr/>
      <dgm:t>
        <a:bodyPr/>
        <a:lstStyle/>
        <a:p>
          <a:endParaRPr lang="fr-FR"/>
        </a:p>
      </dgm:t>
    </dgm:pt>
    <dgm:pt modelId="{4A89C564-43E9-41E3-8CBB-F5F68C527D76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</a:t>
          </a:r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Outiller le GPDS</a:t>
          </a:r>
        </a:p>
      </dgm:t>
    </dgm:pt>
    <dgm:pt modelId="{2611FBD4-6C22-40B0-8FD4-65FF8C3ED1AC}" type="parTrans" cxnId="{BC9E7F2D-3913-4209-AB5E-49761B780F8F}">
      <dgm:prSet/>
      <dgm:spPr/>
      <dgm:t>
        <a:bodyPr/>
        <a:lstStyle/>
        <a:p>
          <a:endParaRPr lang="fr-FR"/>
        </a:p>
      </dgm:t>
    </dgm:pt>
    <dgm:pt modelId="{B794E964-B81F-4CEF-A4FF-99D9BF65E9E4}" type="sibTrans" cxnId="{BC9E7F2D-3913-4209-AB5E-49761B780F8F}">
      <dgm:prSet/>
      <dgm:spPr/>
      <dgm:t>
        <a:bodyPr/>
        <a:lstStyle/>
        <a:p>
          <a:endParaRPr lang="fr-FR"/>
        </a:p>
      </dgm:t>
    </dgm:pt>
    <dgm:pt modelId="{54DEC85E-5EAA-4C17-9EF4-0EA62C830BFD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</a:t>
          </a:r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Systématiser l'entretien pluri-disciplinaire  au bout de 4 1/2 journée d'absences / mois avec les familles, les suivis individualisés</a:t>
          </a:r>
        </a:p>
      </dgm:t>
    </dgm:pt>
    <dgm:pt modelId="{537A0134-ED63-43B0-8A47-E27558F971A6}" type="parTrans" cxnId="{1A5B2EB6-8A98-4EAD-9F59-39847A9DF146}">
      <dgm:prSet/>
      <dgm:spPr/>
      <dgm:t>
        <a:bodyPr/>
        <a:lstStyle/>
        <a:p>
          <a:endParaRPr lang="fr-FR"/>
        </a:p>
      </dgm:t>
    </dgm:pt>
    <dgm:pt modelId="{02E694C7-29CA-41A6-B73D-2A5D442EB2F7}" type="sibTrans" cxnId="{1A5B2EB6-8A98-4EAD-9F59-39847A9DF146}">
      <dgm:prSet/>
      <dgm:spPr/>
      <dgm:t>
        <a:bodyPr/>
        <a:lstStyle/>
        <a:p>
          <a:endParaRPr lang="fr-FR"/>
        </a:p>
      </dgm:t>
    </dgm:pt>
    <dgm:pt modelId="{FA185619-4416-433C-AFA2-FCA15A5AB2E2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Se former FIT prévention des troubles psychiques, aux premiers secours en santé mentale</a:t>
          </a:r>
        </a:p>
      </dgm:t>
    </dgm:pt>
    <dgm:pt modelId="{36008F73-AC69-4265-98B4-06009AB13A0A}" type="parTrans" cxnId="{D0644F67-96EC-4D72-AFE4-1F4E36B50B72}">
      <dgm:prSet/>
      <dgm:spPr/>
      <dgm:t>
        <a:bodyPr/>
        <a:lstStyle/>
        <a:p>
          <a:endParaRPr lang="fr-FR"/>
        </a:p>
      </dgm:t>
    </dgm:pt>
    <dgm:pt modelId="{80DDF2E2-3947-424E-A5AC-B3399E032A23}" type="sibTrans" cxnId="{D0644F67-96EC-4D72-AFE4-1F4E36B50B72}">
      <dgm:prSet/>
      <dgm:spPr/>
      <dgm:t>
        <a:bodyPr/>
        <a:lstStyle/>
        <a:p>
          <a:endParaRPr lang="fr-FR"/>
        </a:p>
      </dgm:t>
    </dgm:pt>
    <dgm:pt modelId="{F8A97238-2BB0-41C8-B1D8-21B7AEAC0414}">
      <dgm:prSet/>
      <dgm:spPr>
        <a:solidFill>
          <a:schemeClr val="accent4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Installer une pause médiane pour favoriser les temps collectifs, se donner le temps de l'échange, du partage pendant le repas = heure blanche deux fois par semaine</a:t>
          </a:r>
        </a:p>
      </dgm:t>
    </dgm:pt>
    <dgm:pt modelId="{53696AF6-DAF8-4EBE-A150-DF7E47775FCB}" type="parTrans" cxnId="{1C031A91-0ABB-4641-9771-1A3888C04412}">
      <dgm:prSet/>
      <dgm:spPr/>
      <dgm:t>
        <a:bodyPr/>
        <a:lstStyle/>
        <a:p>
          <a:endParaRPr lang="fr-FR"/>
        </a:p>
      </dgm:t>
    </dgm:pt>
    <dgm:pt modelId="{66721DEA-E7AE-4F8A-AB7F-201D3020257F}" type="sibTrans" cxnId="{1C031A91-0ABB-4641-9771-1A3888C04412}">
      <dgm:prSet/>
      <dgm:spPr/>
      <dgm:t>
        <a:bodyPr/>
        <a:lstStyle/>
        <a:p>
          <a:endParaRPr lang="fr-FR"/>
        </a:p>
      </dgm:t>
    </dgm:pt>
    <dgm:pt modelId="{B1902478-500E-4F87-A02F-96D519091D66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 Favoriser les clubs gestion des émotions, yoga...</a:t>
          </a:r>
        </a:p>
      </dgm:t>
    </dgm:pt>
    <dgm:pt modelId="{095FA06F-11F3-4043-AC98-ADAE27EF6C8B}" type="parTrans" cxnId="{277B3ED3-0153-4D97-86AF-C61EF73248AC}">
      <dgm:prSet/>
      <dgm:spPr/>
      <dgm:t>
        <a:bodyPr/>
        <a:lstStyle/>
        <a:p>
          <a:endParaRPr lang="fr-FR"/>
        </a:p>
      </dgm:t>
    </dgm:pt>
    <dgm:pt modelId="{752C6BD3-DF97-4B3F-8595-BBC60F99DF96}" type="sibTrans" cxnId="{277B3ED3-0153-4D97-86AF-C61EF73248AC}">
      <dgm:prSet/>
      <dgm:spPr/>
      <dgm:t>
        <a:bodyPr/>
        <a:lstStyle/>
        <a:p>
          <a:endParaRPr lang="fr-FR"/>
        </a:p>
      </dgm:t>
    </dgm:pt>
    <dgm:pt modelId="{309A3B75-E222-42EE-9C55-6CFA4CAFE18D}">
      <dgm:prSet/>
      <dgm:spPr>
        <a:solidFill>
          <a:schemeClr val="accent4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 Se donner le temps de l'exercice physique (clubs, UNSS, internat)</a:t>
          </a:r>
        </a:p>
      </dgm:t>
    </dgm:pt>
    <dgm:pt modelId="{11E0029A-6CF5-4181-AAA0-0DB5A67DDDBD}" type="parTrans" cxnId="{26AA5C80-9E07-40CE-9B9D-2916C4317E0C}">
      <dgm:prSet/>
      <dgm:spPr/>
      <dgm:t>
        <a:bodyPr/>
        <a:lstStyle/>
        <a:p>
          <a:endParaRPr lang="fr-FR"/>
        </a:p>
      </dgm:t>
    </dgm:pt>
    <dgm:pt modelId="{7E1EEA5A-692F-4264-A1F5-DCDFF0BA71B0}" type="sibTrans" cxnId="{26AA5C80-9E07-40CE-9B9D-2916C4317E0C}">
      <dgm:prSet/>
      <dgm:spPr/>
      <dgm:t>
        <a:bodyPr/>
        <a:lstStyle/>
        <a:p>
          <a:endParaRPr lang="fr-FR"/>
        </a:p>
      </dgm:t>
    </dgm:pt>
    <dgm:pt modelId="{B573D772-C5D5-45DF-A540-30CD771BEA65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 Cultiver le sentiment d'appartenance : tournoi de volley, photos de classe, la tête et les jambes, olympiades, carnaval, journée de l'élégance.....</a:t>
          </a:r>
        </a:p>
      </dgm:t>
    </dgm:pt>
    <dgm:pt modelId="{5E7F854E-0C91-4752-9311-AC7B1E28688A}" type="parTrans" cxnId="{0BF76B80-2EC5-469D-9467-6E835D073D18}">
      <dgm:prSet/>
      <dgm:spPr/>
      <dgm:t>
        <a:bodyPr/>
        <a:lstStyle/>
        <a:p>
          <a:endParaRPr lang="fr-FR"/>
        </a:p>
      </dgm:t>
    </dgm:pt>
    <dgm:pt modelId="{83EB41A7-5D75-4586-BD4B-8F42D3BCDFF9}" type="sibTrans" cxnId="{0BF76B80-2EC5-469D-9467-6E835D073D18}">
      <dgm:prSet/>
      <dgm:spPr/>
      <dgm:t>
        <a:bodyPr/>
        <a:lstStyle/>
        <a:p>
          <a:endParaRPr lang="fr-FR"/>
        </a:p>
      </dgm:t>
    </dgm:pt>
    <dgm:pt modelId="{8B268D5D-B3AE-470D-ABE5-8C72028B5A38}">
      <dgm:prSet/>
      <dgm:spPr>
        <a:solidFill>
          <a:schemeClr val="accent4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Se donner le temps de la prévention, de l'éducation ( conduites à risques, numériques, sexualité....)</a:t>
          </a:r>
        </a:p>
      </dgm:t>
    </dgm:pt>
    <dgm:pt modelId="{D73CE514-A150-4441-A3A1-9F96FFD5992F}" type="parTrans" cxnId="{003D59EF-604B-4599-9AAB-03F7B2CB9106}">
      <dgm:prSet/>
      <dgm:spPr/>
      <dgm:t>
        <a:bodyPr/>
        <a:lstStyle/>
        <a:p>
          <a:endParaRPr lang="fr-FR"/>
        </a:p>
      </dgm:t>
    </dgm:pt>
    <dgm:pt modelId="{252324DB-558E-463F-95C5-42FDFEB71FE6}" type="sibTrans" cxnId="{003D59EF-604B-4599-9AAB-03F7B2CB9106}">
      <dgm:prSet/>
      <dgm:spPr/>
      <dgm:t>
        <a:bodyPr/>
        <a:lstStyle/>
        <a:p>
          <a:endParaRPr lang="fr-FR"/>
        </a:p>
      </dgm:t>
    </dgm:pt>
    <dgm:pt modelId="{A3BD440B-B034-45DB-B6A2-EC4BA42ED111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</a:t>
          </a:r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Rendre visibles les fiches RSST : salle des professuers, dépôt casier SDP</a:t>
          </a:r>
        </a:p>
      </dgm:t>
    </dgm:pt>
    <dgm:pt modelId="{25935A1A-5176-4357-BDEE-76519D8338EE}" type="parTrans" cxnId="{AAF741B0-FF30-4BD2-A8CC-3E77AF1A0EE5}">
      <dgm:prSet/>
      <dgm:spPr/>
      <dgm:t>
        <a:bodyPr/>
        <a:lstStyle/>
        <a:p>
          <a:endParaRPr lang="fr-FR"/>
        </a:p>
      </dgm:t>
    </dgm:pt>
    <dgm:pt modelId="{C4500EA0-8B86-47E5-B2F6-75485A79BD26}" type="sibTrans" cxnId="{AAF741B0-FF30-4BD2-A8CC-3E77AF1A0EE5}">
      <dgm:prSet/>
      <dgm:spPr/>
      <dgm:t>
        <a:bodyPr/>
        <a:lstStyle/>
        <a:p>
          <a:endParaRPr lang="fr-FR"/>
        </a:p>
      </dgm:t>
    </dgm:pt>
    <dgm:pt modelId="{E7B632CF-FD60-4509-9C61-D38758D7755D}">
      <dgm:prSet/>
      <dgm:spPr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00FFFF"/>
              </a:highlight>
            </a:rPr>
            <a:t>Créer des espaces favorables aux échanges, à la détente pour les personnels : salle de repos agents, salle des enseignants, espaces extérieurs, salle de réunion)</a:t>
          </a:r>
        </a:p>
      </dgm:t>
    </dgm:pt>
    <dgm:pt modelId="{4A338D20-7EE7-4F5B-9225-2BC1DEE08CAA}" type="parTrans" cxnId="{16A5FBD4-E120-4FB3-BB1C-B5E62BBE464C}">
      <dgm:prSet/>
      <dgm:spPr/>
      <dgm:t>
        <a:bodyPr/>
        <a:lstStyle/>
        <a:p>
          <a:endParaRPr lang="fr-FR"/>
        </a:p>
      </dgm:t>
    </dgm:pt>
    <dgm:pt modelId="{73F26781-F49F-425C-8E3F-C82FBBC051F2}" type="sibTrans" cxnId="{16A5FBD4-E120-4FB3-BB1C-B5E62BBE464C}">
      <dgm:prSet/>
      <dgm:spPr/>
      <dgm:t>
        <a:bodyPr/>
        <a:lstStyle/>
        <a:p>
          <a:endParaRPr lang="fr-FR"/>
        </a:p>
      </dgm:t>
    </dgm:pt>
    <dgm:pt modelId="{886ACB2C-B908-4DFA-A812-525A46B4994B}">
      <dgm:prSet/>
      <dgm:spPr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</a:t>
          </a:r>
          <a:r>
            <a:rPr lang="fr-FR">
              <a:solidFill>
                <a:sysClr val="windowText" lastClr="000000"/>
              </a:solidFill>
              <a:highlight>
                <a:srgbClr val="00FFFF"/>
              </a:highlight>
            </a:rPr>
            <a:t>Favoriser le sentiment d'accueil :identifier l'établissement, installer une signalétique, aménager la salle d'accueil des familles, l'accueil à la  loge, aux administration</a:t>
          </a:r>
        </a:p>
      </dgm:t>
    </dgm:pt>
    <dgm:pt modelId="{AD487010-31FA-4DF3-961F-EFDF4FB894DB}" type="parTrans" cxnId="{D8006DD0-21C6-4251-BB6D-122AB727E65A}">
      <dgm:prSet/>
      <dgm:spPr/>
      <dgm:t>
        <a:bodyPr/>
        <a:lstStyle/>
        <a:p>
          <a:endParaRPr lang="fr-FR"/>
        </a:p>
      </dgm:t>
    </dgm:pt>
    <dgm:pt modelId="{23AAB63D-B02A-48E9-A9B7-A76FDB373495}" type="sibTrans" cxnId="{D8006DD0-21C6-4251-BB6D-122AB727E65A}">
      <dgm:prSet/>
      <dgm:spPr/>
      <dgm:t>
        <a:bodyPr/>
        <a:lstStyle/>
        <a:p>
          <a:endParaRPr lang="fr-FR"/>
        </a:p>
      </dgm:t>
    </dgm:pt>
    <dgm:pt modelId="{AADA2463-012D-4A30-8598-2B0FFD6CED57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 Mieux communiquer : écrans d'affichage, hebdo, ENT, instagram</a:t>
          </a:r>
        </a:p>
      </dgm:t>
    </dgm:pt>
    <dgm:pt modelId="{9ADD8EDD-A94A-4779-8795-153BE61B640D}" type="parTrans" cxnId="{D92CFBA2-E382-482C-9A73-3318301558EE}">
      <dgm:prSet/>
      <dgm:spPr/>
      <dgm:t>
        <a:bodyPr/>
        <a:lstStyle/>
        <a:p>
          <a:endParaRPr lang="fr-FR"/>
        </a:p>
      </dgm:t>
    </dgm:pt>
    <dgm:pt modelId="{F0D70C70-DB75-4A39-9747-75B7FF1B40C8}" type="sibTrans" cxnId="{D92CFBA2-E382-482C-9A73-3318301558EE}">
      <dgm:prSet/>
      <dgm:spPr/>
      <dgm:t>
        <a:bodyPr/>
        <a:lstStyle/>
        <a:p>
          <a:endParaRPr lang="fr-FR"/>
        </a:p>
      </dgm:t>
    </dgm:pt>
    <dgm:pt modelId="{57BF9FD4-369E-48AE-A6EA-EB80B4B8409D}">
      <dgm:prSet/>
      <dgm:spPr>
        <a:solidFill>
          <a:srgbClr val="FFC000"/>
        </a:solidFill>
      </dgm:spPr>
      <dgm:t>
        <a:bodyPr/>
        <a:lstStyle/>
        <a:p>
          <a:endParaRPr lang="fr-FR">
            <a:solidFill>
              <a:sysClr val="windowText" lastClr="000000"/>
            </a:solidFill>
          </a:endParaRPr>
        </a:p>
      </dgm:t>
    </dgm:pt>
    <dgm:pt modelId="{8EADE21C-D28C-4824-B668-A1FDCAE70E10}" type="parTrans" cxnId="{385BB563-94A0-486C-9B13-258EC023C3B9}">
      <dgm:prSet/>
      <dgm:spPr/>
      <dgm:t>
        <a:bodyPr/>
        <a:lstStyle/>
        <a:p>
          <a:endParaRPr lang="fr-FR"/>
        </a:p>
      </dgm:t>
    </dgm:pt>
    <dgm:pt modelId="{E412A258-7E87-45F8-B7C5-30751BE60BB5}" type="sibTrans" cxnId="{385BB563-94A0-486C-9B13-258EC023C3B9}">
      <dgm:prSet/>
      <dgm:spPr/>
      <dgm:t>
        <a:bodyPr/>
        <a:lstStyle/>
        <a:p>
          <a:endParaRPr lang="fr-FR"/>
        </a:p>
      </dgm:t>
    </dgm:pt>
    <dgm:pt modelId="{22969C45-74E1-4A7E-8B18-99A5F5131EE1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Illuminer les circulations</a:t>
          </a:r>
        </a:p>
      </dgm:t>
    </dgm:pt>
    <dgm:pt modelId="{85323C5E-F777-4B8A-9EAF-76AE261AFF04}" type="parTrans" cxnId="{A729637A-1017-4629-B383-5D9AC27F44FC}">
      <dgm:prSet/>
      <dgm:spPr/>
      <dgm:t>
        <a:bodyPr/>
        <a:lstStyle/>
        <a:p>
          <a:endParaRPr lang="fr-FR"/>
        </a:p>
      </dgm:t>
    </dgm:pt>
    <dgm:pt modelId="{DCDF5B41-033A-4D96-A858-538DE570EA33}" type="sibTrans" cxnId="{A729637A-1017-4629-B383-5D9AC27F44FC}">
      <dgm:prSet/>
      <dgm:spPr/>
      <dgm:t>
        <a:bodyPr/>
        <a:lstStyle/>
        <a:p>
          <a:endParaRPr lang="fr-FR"/>
        </a:p>
      </dgm:t>
    </dgm:pt>
    <dgm:pt modelId="{D0F42BF2-694E-49AB-8127-3304F3061429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Baisser le niveau sonore</a:t>
          </a:r>
        </a:p>
      </dgm:t>
    </dgm:pt>
    <dgm:pt modelId="{9661DAD1-09F9-4F50-886A-5B32B29CB9DE}" type="parTrans" cxnId="{D2635591-BD58-486F-847B-2017C4D4CE68}">
      <dgm:prSet/>
      <dgm:spPr/>
      <dgm:t>
        <a:bodyPr/>
        <a:lstStyle/>
        <a:p>
          <a:endParaRPr lang="fr-FR"/>
        </a:p>
      </dgm:t>
    </dgm:pt>
    <dgm:pt modelId="{081B8650-3DC5-48DA-8975-00181F7D228D}" type="sibTrans" cxnId="{D2635591-BD58-486F-847B-2017C4D4CE68}">
      <dgm:prSet/>
      <dgm:spPr/>
      <dgm:t>
        <a:bodyPr/>
        <a:lstStyle/>
        <a:p>
          <a:endParaRPr lang="fr-FR"/>
        </a:p>
      </dgm:t>
    </dgm:pt>
    <dgm:pt modelId="{D8D3124B-B2D7-4E70-8EAC-AE42A86005D7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 Végétaliser les espaces intérieurs et extérieurs</a:t>
          </a:r>
        </a:p>
      </dgm:t>
    </dgm:pt>
    <dgm:pt modelId="{4BB00921-3B3F-4BE9-9313-E2BFAFAD91F4}" type="parTrans" cxnId="{2D8B8871-5357-4767-8A08-0D24FF5D2EC9}">
      <dgm:prSet/>
      <dgm:spPr/>
      <dgm:t>
        <a:bodyPr/>
        <a:lstStyle/>
        <a:p>
          <a:endParaRPr lang="fr-FR"/>
        </a:p>
      </dgm:t>
    </dgm:pt>
    <dgm:pt modelId="{DAF90DEF-4F7B-404A-ABD0-755FE63E6E61}" type="sibTrans" cxnId="{2D8B8871-5357-4767-8A08-0D24FF5D2EC9}">
      <dgm:prSet/>
      <dgm:spPr/>
      <dgm:t>
        <a:bodyPr/>
        <a:lstStyle/>
        <a:p>
          <a:endParaRPr lang="fr-FR"/>
        </a:p>
      </dgm:t>
    </dgm:pt>
    <dgm:pt modelId="{7B1BA41E-3C92-4A9B-A17F-1C3D800F1E4C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00FFFF"/>
              </a:highlight>
            </a:rPr>
            <a:t>Expérimenter  travailler sans le numérique : les tableaux se multiplient, le mobilier devient modulable</a:t>
          </a:r>
        </a:p>
      </dgm:t>
    </dgm:pt>
    <dgm:pt modelId="{BC39390B-051F-45E6-AF01-7F08BDB49ADD}" type="parTrans" cxnId="{46BE49F6-1993-41DE-8B45-62F8A668D0F0}">
      <dgm:prSet/>
      <dgm:spPr/>
      <dgm:t>
        <a:bodyPr/>
        <a:lstStyle/>
        <a:p>
          <a:endParaRPr lang="fr-FR"/>
        </a:p>
      </dgm:t>
    </dgm:pt>
    <dgm:pt modelId="{F42BCAA3-CF05-4558-8E9A-2EFD539FE5DB}" type="sibTrans" cxnId="{46BE49F6-1993-41DE-8B45-62F8A668D0F0}">
      <dgm:prSet/>
      <dgm:spPr/>
      <dgm:t>
        <a:bodyPr/>
        <a:lstStyle/>
        <a:p>
          <a:endParaRPr lang="fr-FR"/>
        </a:p>
      </dgm:t>
    </dgm:pt>
    <dgm:pt modelId="{D2FD966F-5EB3-4FE1-95AD-2257407F4958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ET se déconnecter : les portables : c'est à l'extérieur ! pour se connecter autrement : écrire, lire, vivre ensemble, se parler</a:t>
          </a:r>
        </a:p>
      </dgm:t>
    </dgm:pt>
    <dgm:pt modelId="{B30BD7AF-981D-4A98-A804-543CCE33C152}" type="parTrans" cxnId="{8ECFE041-F2C8-416B-B737-50CFD2DFE892}">
      <dgm:prSet/>
      <dgm:spPr/>
      <dgm:t>
        <a:bodyPr/>
        <a:lstStyle/>
        <a:p>
          <a:endParaRPr lang="fr-FR"/>
        </a:p>
      </dgm:t>
    </dgm:pt>
    <dgm:pt modelId="{654B4EF3-A0FF-4DBB-9010-A1C02F2586AA}" type="sibTrans" cxnId="{8ECFE041-F2C8-416B-B737-50CFD2DFE892}">
      <dgm:prSet/>
      <dgm:spPr/>
      <dgm:t>
        <a:bodyPr/>
        <a:lstStyle/>
        <a:p>
          <a:endParaRPr lang="fr-FR"/>
        </a:p>
      </dgm:t>
    </dgm:pt>
    <dgm:pt modelId="{7198FBF2-9941-46D7-A29D-F00BD859C845}">
      <dgm:prSet/>
      <dgm:spPr>
        <a:solidFill>
          <a:srgbClr val="FFC000"/>
        </a:solidFill>
      </dgm:spPr>
      <dgm:t>
        <a:bodyPr/>
        <a:lstStyle/>
        <a:p>
          <a:endParaRPr lang="fr-FR">
            <a:solidFill>
              <a:sysClr val="windowText" lastClr="000000"/>
            </a:solidFill>
          </a:endParaRPr>
        </a:p>
      </dgm:t>
    </dgm:pt>
    <dgm:pt modelId="{B4E6DD63-9EBC-4DCA-88D5-43E2E90C42A5}" type="parTrans" cxnId="{A06E3758-C9CB-4266-823C-A312F3C28E23}">
      <dgm:prSet/>
      <dgm:spPr/>
      <dgm:t>
        <a:bodyPr/>
        <a:lstStyle/>
        <a:p>
          <a:endParaRPr lang="fr-FR"/>
        </a:p>
      </dgm:t>
    </dgm:pt>
    <dgm:pt modelId="{2D096721-6311-447E-8745-F5022ED2B431}" type="sibTrans" cxnId="{A06E3758-C9CB-4266-823C-A312F3C28E23}">
      <dgm:prSet/>
      <dgm:spPr/>
      <dgm:t>
        <a:bodyPr/>
        <a:lstStyle/>
        <a:p>
          <a:endParaRPr lang="fr-FR"/>
        </a:p>
      </dgm:t>
    </dgm:pt>
    <dgm:pt modelId="{949D5E92-5877-4128-8420-4989095F9136}">
      <dgm:prSet/>
      <dgm:spPr>
        <a:solidFill>
          <a:srgbClr val="FFC000"/>
        </a:solidFill>
      </dgm:spPr>
      <dgm:t>
        <a:bodyPr/>
        <a:lstStyle/>
        <a:p>
          <a:endParaRPr lang="fr-FR">
            <a:solidFill>
              <a:sysClr val="windowText" lastClr="000000"/>
            </a:solidFill>
          </a:endParaRPr>
        </a:p>
      </dgm:t>
    </dgm:pt>
    <dgm:pt modelId="{8DBBEA58-5E94-464E-B7B4-2DCF6C574546}" type="parTrans" cxnId="{88576610-FEB5-4CAC-B7F7-28D29CC68ABB}">
      <dgm:prSet/>
      <dgm:spPr/>
      <dgm:t>
        <a:bodyPr/>
        <a:lstStyle/>
        <a:p>
          <a:endParaRPr lang="fr-FR"/>
        </a:p>
      </dgm:t>
    </dgm:pt>
    <dgm:pt modelId="{A7F3DB8F-997A-4482-91F7-4CA498558BC5}" type="sibTrans" cxnId="{88576610-FEB5-4CAC-B7F7-28D29CC68ABB}">
      <dgm:prSet/>
      <dgm:spPr/>
      <dgm:t>
        <a:bodyPr/>
        <a:lstStyle/>
        <a:p>
          <a:endParaRPr lang="fr-FR"/>
        </a:p>
      </dgm:t>
    </dgm:pt>
    <dgm:pt modelId="{02D8D093-55B5-4B77-852B-CFE191A063FD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00FFFF"/>
              </a:highlight>
            </a:rPr>
            <a:t>Lutter contre les addictions numériques</a:t>
          </a:r>
        </a:p>
      </dgm:t>
    </dgm:pt>
    <dgm:pt modelId="{7B136526-A62D-491F-93C4-553F6C9A282F}" type="parTrans" cxnId="{AFEC0E89-E51F-4C7A-B04D-6DA6D3DDEF77}">
      <dgm:prSet/>
      <dgm:spPr/>
      <dgm:t>
        <a:bodyPr/>
        <a:lstStyle/>
        <a:p>
          <a:endParaRPr lang="fr-FR"/>
        </a:p>
      </dgm:t>
    </dgm:pt>
    <dgm:pt modelId="{98CF19DD-50B2-461D-84CA-8D9B091DAF2C}" type="sibTrans" cxnId="{AFEC0E89-E51F-4C7A-B04D-6DA6D3DDEF77}">
      <dgm:prSet/>
      <dgm:spPr/>
      <dgm:t>
        <a:bodyPr/>
        <a:lstStyle/>
        <a:p>
          <a:endParaRPr lang="fr-FR"/>
        </a:p>
      </dgm:t>
    </dgm:pt>
    <dgm:pt modelId="{D73913E8-44E9-49AA-AB48-2C68E33ECC90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Pronote : seul outil de communication avec les familles</a:t>
          </a:r>
        </a:p>
      </dgm:t>
    </dgm:pt>
    <dgm:pt modelId="{BACB13DF-46F1-47DA-BC10-ED7AD13BD134}" type="parTrans" cxnId="{C2F6378F-D6EF-49A3-8937-57FDCA3AF042}">
      <dgm:prSet/>
      <dgm:spPr/>
      <dgm:t>
        <a:bodyPr/>
        <a:lstStyle/>
        <a:p>
          <a:endParaRPr lang="fr-FR"/>
        </a:p>
      </dgm:t>
    </dgm:pt>
    <dgm:pt modelId="{0FAB81D0-09B7-42A6-8841-0CF4983392BA}" type="sibTrans" cxnId="{C2F6378F-D6EF-49A3-8937-57FDCA3AF042}">
      <dgm:prSet/>
      <dgm:spPr/>
      <dgm:t>
        <a:bodyPr/>
        <a:lstStyle/>
        <a:p>
          <a:endParaRPr lang="fr-FR"/>
        </a:p>
      </dgm:t>
    </dgm:pt>
    <dgm:pt modelId="{2C00A283-1EE9-4741-AED7-3D96D4C4ADA4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</a:t>
          </a:r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Echanges de mails : mails  académiques</a:t>
          </a:r>
        </a:p>
      </dgm:t>
    </dgm:pt>
    <dgm:pt modelId="{6ED06363-8099-4B77-BCC8-6C10D79B2125}" type="parTrans" cxnId="{56E6175A-5C29-47D5-B0CD-EC2A9B414492}">
      <dgm:prSet/>
      <dgm:spPr/>
      <dgm:t>
        <a:bodyPr/>
        <a:lstStyle/>
        <a:p>
          <a:endParaRPr lang="fr-FR"/>
        </a:p>
      </dgm:t>
    </dgm:pt>
    <dgm:pt modelId="{7A6DF7E3-1A49-4BC7-90A9-D71275E3B655}" type="sibTrans" cxnId="{56E6175A-5C29-47D5-B0CD-EC2A9B414492}">
      <dgm:prSet/>
      <dgm:spPr/>
      <dgm:t>
        <a:bodyPr/>
        <a:lstStyle/>
        <a:p>
          <a:endParaRPr lang="fr-FR"/>
        </a:p>
      </dgm:t>
    </dgm:pt>
    <dgm:pt modelId="{81F882C1-5264-47B5-8634-06D46CA5F525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RI en infographie</a:t>
          </a:r>
        </a:p>
      </dgm:t>
    </dgm:pt>
    <dgm:pt modelId="{64E271CA-0209-44AA-816A-6854099E5DE3}" type="parTrans" cxnId="{6587FCF2-D921-45D4-8E43-26399FD3888A}">
      <dgm:prSet/>
      <dgm:spPr/>
      <dgm:t>
        <a:bodyPr/>
        <a:lstStyle/>
        <a:p>
          <a:endParaRPr lang="fr-FR"/>
        </a:p>
      </dgm:t>
    </dgm:pt>
    <dgm:pt modelId="{5B4DC447-4554-43EC-9ECF-4F66CC395F06}" type="sibTrans" cxnId="{6587FCF2-D921-45D4-8E43-26399FD3888A}">
      <dgm:prSet/>
      <dgm:spPr/>
      <dgm:t>
        <a:bodyPr/>
        <a:lstStyle/>
        <a:p>
          <a:endParaRPr lang="fr-FR"/>
        </a:p>
      </dgm:t>
    </dgm:pt>
    <dgm:pt modelId="{BA4251FB-1472-41F6-8ABB-14F019973714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 Diffuser les comptes-rendus de réunions</a:t>
          </a:r>
        </a:p>
      </dgm:t>
    </dgm:pt>
    <dgm:pt modelId="{A39F343A-2A8B-4DF1-9E16-670193DDE947}" type="parTrans" cxnId="{BF3816EE-7F97-4654-A41A-51BFB97641AB}">
      <dgm:prSet/>
      <dgm:spPr/>
      <dgm:t>
        <a:bodyPr/>
        <a:lstStyle/>
        <a:p>
          <a:endParaRPr lang="fr-FR"/>
        </a:p>
      </dgm:t>
    </dgm:pt>
    <dgm:pt modelId="{13BA60DE-2D35-4CD5-A693-E66461B02A18}" type="sibTrans" cxnId="{BF3816EE-7F97-4654-A41A-51BFB97641AB}">
      <dgm:prSet/>
      <dgm:spPr/>
      <dgm:t>
        <a:bodyPr/>
        <a:lstStyle/>
        <a:p>
          <a:endParaRPr lang="fr-FR"/>
        </a:p>
      </dgm:t>
    </dgm:pt>
    <dgm:pt modelId="{6C8A881B-FB9D-4CDD-BA44-5C56EAAC00F0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Utiliser le rapport d'incident comme outil de signalement</a:t>
          </a:r>
        </a:p>
      </dgm:t>
    </dgm:pt>
    <dgm:pt modelId="{8E0F72A0-FE34-4569-AF33-871BC0FC1481}" type="parTrans" cxnId="{53971DF9-6E9B-46D5-A1CA-E2F012DD6D7C}">
      <dgm:prSet/>
      <dgm:spPr/>
      <dgm:t>
        <a:bodyPr/>
        <a:lstStyle/>
        <a:p>
          <a:endParaRPr lang="fr-FR"/>
        </a:p>
      </dgm:t>
    </dgm:pt>
    <dgm:pt modelId="{6417BA2C-D7F4-4FD2-947A-5556B2F180B8}" type="sibTrans" cxnId="{53971DF9-6E9B-46D5-A1CA-E2F012DD6D7C}">
      <dgm:prSet/>
      <dgm:spPr/>
      <dgm:t>
        <a:bodyPr/>
        <a:lstStyle/>
        <a:p>
          <a:endParaRPr lang="fr-FR"/>
        </a:p>
      </dgm:t>
    </dgm:pt>
    <dgm:pt modelId="{83164BCC-45DA-4A9C-A46C-C2ADBF9035CA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Participer au concours innovatech</a:t>
          </a:r>
        </a:p>
      </dgm:t>
    </dgm:pt>
    <dgm:pt modelId="{3973797B-33F4-4420-99D0-6E7B159AF09B}" type="parTrans" cxnId="{2BD1F335-9BCB-481A-9401-4F304B2222E2}">
      <dgm:prSet/>
      <dgm:spPr/>
      <dgm:t>
        <a:bodyPr/>
        <a:lstStyle/>
        <a:p>
          <a:endParaRPr lang="fr-FR"/>
        </a:p>
      </dgm:t>
    </dgm:pt>
    <dgm:pt modelId="{B7756A0C-C74D-478B-9A61-FCBF478EE005}" type="sibTrans" cxnId="{2BD1F335-9BCB-481A-9401-4F304B2222E2}">
      <dgm:prSet/>
      <dgm:spPr/>
      <dgm:t>
        <a:bodyPr/>
        <a:lstStyle/>
        <a:p>
          <a:endParaRPr lang="fr-FR"/>
        </a:p>
      </dgm:t>
    </dgm:pt>
    <dgm:pt modelId="{85404582-DBC1-46FE-AF4C-DE11B0AA5659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</a:t>
          </a:r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Rejoindre les actions de l'association " elles bougent" ou de FEMIX</a:t>
          </a:r>
        </a:p>
      </dgm:t>
    </dgm:pt>
    <dgm:pt modelId="{F09F811C-93ED-443C-B119-2437339C6FB3}" type="parTrans" cxnId="{2B731559-800F-4BC9-B763-0F69D7B7A559}">
      <dgm:prSet/>
      <dgm:spPr/>
      <dgm:t>
        <a:bodyPr/>
        <a:lstStyle/>
        <a:p>
          <a:endParaRPr lang="fr-FR"/>
        </a:p>
      </dgm:t>
    </dgm:pt>
    <dgm:pt modelId="{7C2DEACF-57C5-4503-AD65-F649C5E5D5E2}" type="sibTrans" cxnId="{2B731559-800F-4BC9-B763-0F69D7B7A559}">
      <dgm:prSet/>
      <dgm:spPr/>
      <dgm:t>
        <a:bodyPr/>
        <a:lstStyle/>
        <a:p>
          <a:endParaRPr lang="fr-FR"/>
        </a:p>
      </dgm:t>
    </dgm:pt>
    <dgm:pt modelId="{359BD3C3-3D19-42F0-80C2-25CBC5D1A182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</a:t>
          </a:r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CVL et CESCE : parcours à formaliser</a:t>
          </a:r>
        </a:p>
      </dgm:t>
    </dgm:pt>
    <dgm:pt modelId="{B70D2C70-52BA-448A-B1EC-871605A0A8CD}" type="parTrans" cxnId="{F76848F4-0B80-43D4-9CAF-1C7E388D071E}">
      <dgm:prSet/>
      <dgm:spPr/>
      <dgm:t>
        <a:bodyPr/>
        <a:lstStyle/>
        <a:p>
          <a:endParaRPr lang="fr-FR"/>
        </a:p>
      </dgm:t>
    </dgm:pt>
    <dgm:pt modelId="{1B16C525-D408-43ED-92D2-9A7B8FBC31AA}" type="sibTrans" cxnId="{F76848F4-0B80-43D4-9CAF-1C7E388D071E}">
      <dgm:prSet/>
      <dgm:spPr/>
      <dgm:t>
        <a:bodyPr/>
        <a:lstStyle/>
        <a:p>
          <a:endParaRPr lang="fr-FR"/>
        </a:p>
      </dgm:t>
    </dgm:pt>
    <dgm:pt modelId="{CF93281E-91C6-448F-8CC1-19759A656DB1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</a:t>
          </a:r>
          <a:r>
            <a:rPr lang="fr-FR">
              <a:solidFill>
                <a:sysClr val="windowText" lastClr="000000"/>
              </a:solidFill>
              <a:highlight>
                <a:srgbClr val="00FF00"/>
              </a:highlight>
            </a:rPr>
            <a:t>Mieux informer sur les droits, l'éloignement numérique " café des parents" ?- fonds social, fournitures scolaires, voyages, prêt de matériel</a:t>
          </a:r>
        </a:p>
      </dgm:t>
    </dgm:pt>
    <dgm:pt modelId="{1AC36D4F-14F6-45BC-AD85-6404D34500A0}" type="parTrans" cxnId="{13FEA0F9-7D5B-4F4A-B0D8-097679A18181}">
      <dgm:prSet/>
      <dgm:spPr/>
      <dgm:t>
        <a:bodyPr/>
        <a:lstStyle/>
        <a:p>
          <a:endParaRPr lang="fr-FR"/>
        </a:p>
      </dgm:t>
    </dgm:pt>
    <dgm:pt modelId="{BAF9E737-29E2-4070-932E-CDE66049353E}" type="sibTrans" cxnId="{13FEA0F9-7D5B-4F4A-B0D8-097679A18181}">
      <dgm:prSet/>
      <dgm:spPr/>
      <dgm:t>
        <a:bodyPr/>
        <a:lstStyle/>
        <a:p>
          <a:endParaRPr lang="fr-FR"/>
        </a:p>
      </dgm:t>
    </dgm:pt>
    <dgm:pt modelId="{4B1ABA96-FDB4-457E-B263-FB78555B2D06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Formation sur le secret professionnel</a:t>
          </a:r>
        </a:p>
      </dgm:t>
    </dgm:pt>
    <dgm:pt modelId="{CB1E1D60-F1CE-4629-8DB5-8387E030282E}" type="parTrans" cxnId="{83BD197B-6EAE-4F48-8E9E-D4CF6A9ED6B3}">
      <dgm:prSet/>
      <dgm:spPr/>
      <dgm:t>
        <a:bodyPr/>
        <a:lstStyle/>
        <a:p>
          <a:endParaRPr lang="fr-FR"/>
        </a:p>
      </dgm:t>
    </dgm:pt>
    <dgm:pt modelId="{89CD26C3-4675-462F-B89A-FBA7342E1C32}" type="sibTrans" cxnId="{83BD197B-6EAE-4F48-8E9E-D4CF6A9ED6B3}">
      <dgm:prSet/>
      <dgm:spPr/>
      <dgm:t>
        <a:bodyPr/>
        <a:lstStyle/>
        <a:p>
          <a:endParaRPr lang="fr-FR"/>
        </a:p>
      </dgm:t>
    </dgm:pt>
    <dgm:pt modelId="{C07F2E07-82F9-44D5-9BA0-D78DBAD6C679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Prévenir sur  la question diététique</a:t>
          </a:r>
        </a:p>
      </dgm:t>
    </dgm:pt>
    <dgm:pt modelId="{621C0916-CE21-4423-A4E6-F6F444E9067B}" type="parTrans" cxnId="{C29D64A3-3FA6-4154-A7DA-1699EDF1A13A}">
      <dgm:prSet/>
      <dgm:spPr/>
      <dgm:t>
        <a:bodyPr/>
        <a:lstStyle/>
        <a:p>
          <a:endParaRPr lang="fr-FR"/>
        </a:p>
      </dgm:t>
    </dgm:pt>
    <dgm:pt modelId="{8769C37D-1843-439C-9FD0-FF1D0A761E24}" type="sibTrans" cxnId="{C29D64A3-3FA6-4154-A7DA-1699EDF1A13A}">
      <dgm:prSet/>
      <dgm:spPr/>
      <dgm:t>
        <a:bodyPr/>
        <a:lstStyle/>
        <a:p>
          <a:endParaRPr lang="fr-FR"/>
        </a:p>
      </dgm:t>
    </dgm:pt>
    <dgm:pt modelId="{32C82797-A928-4F52-9DE6-C163DCF068E9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 Former aux protocoles violences / crises</a:t>
          </a:r>
        </a:p>
      </dgm:t>
    </dgm:pt>
    <dgm:pt modelId="{6EB30717-8E28-4CCC-B26B-FB2301D9B278}" type="parTrans" cxnId="{FE990F66-4EC7-4246-86D0-744549CE2379}">
      <dgm:prSet/>
      <dgm:spPr/>
      <dgm:t>
        <a:bodyPr/>
        <a:lstStyle/>
        <a:p>
          <a:endParaRPr lang="fr-FR"/>
        </a:p>
      </dgm:t>
    </dgm:pt>
    <dgm:pt modelId="{D0718A7B-116E-49A0-8364-6AD16DBFD371}" type="sibTrans" cxnId="{FE990F66-4EC7-4246-86D0-744549CE2379}">
      <dgm:prSet/>
      <dgm:spPr/>
      <dgm:t>
        <a:bodyPr/>
        <a:lstStyle/>
        <a:p>
          <a:endParaRPr lang="fr-FR"/>
        </a:p>
      </dgm:t>
    </dgm:pt>
    <dgm:pt modelId="{7E3B9FDB-66B6-4190-91B3-F519A7067DB2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 Information sur le dépôt de plainte, les droits des fonctionnaires</a:t>
          </a:r>
        </a:p>
      </dgm:t>
    </dgm:pt>
    <dgm:pt modelId="{B1C8E1E4-D9E4-41D4-886E-1D76FEAB8994}" type="parTrans" cxnId="{FE1A702B-9C71-4F9D-8418-8AD29AD2FF51}">
      <dgm:prSet/>
      <dgm:spPr/>
      <dgm:t>
        <a:bodyPr/>
        <a:lstStyle/>
        <a:p>
          <a:endParaRPr lang="fr-FR"/>
        </a:p>
      </dgm:t>
    </dgm:pt>
    <dgm:pt modelId="{E8C1E3AC-89EC-4296-A63F-D9FAAF9A2D75}" type="sibTrans" cxnId="{FE1A702B-9C71-4F9D-8418-8AD29AD2FF51}">
      <dgm:prSet/>
      <dgm:spPr/>
      <dgm:t>
        <a:bodyPr/>
        <a:lstStyle/>
        <a:p>
          <a:endParaRPr lang="fr-FR"/>
        </a:p>
      </dgm:t>
    </dgm:pt>
    <dgm:pt modelId="{AFE2B2A9-F9A0-458A-8A51-7E06E9B30B64}">
      <dgm:prSet/>
      <dgm:spPr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Végétaliser et ombrer  extérieurs</a:t>
          </a:r>
        </a:p>
      </dgm:t>
    </dgm:pt>
    <dgm:pt modelId="{CDE4EEA6-860C-4130-9266-CF522F5924C4}" type="parTrans" cxnId="{4A638515-61D2-47D8-BA30-4A593786E948}">
      <dgm:prSet/>
      <dgm:spPr/>
      <dgm:t>
        <a:bodyPr/>
        <a:lstStyle/>
        <a:p>
          <a:endParaRPr lang="fr-FR"/>
        </a:p>
      </dgm:t>
    </dgm:pt>
    <dgm:pt modelId="{5837B7DD-2DA6-4DA6-8039-8DD5EC144003}" type="sibTrans" cxnId="{4A638515-61D2-47D8-BA30-4A593786E948}">
      <dgm:prSet/>
      <dgm:spPr/>
      <dgm:t>
        <a:bodyPr/>
        <a:lstStyle/>
        <a:p>
          <a:endParaRPr lang="fr-FR"/>
        </a:p>
      </dgm:t>
    </dgm:pt>
    <dgm:pt modelId="{E5631819-49E0-41E5-A81D-D151996922F3}">
      <dgm:prSet/>
      <dgm:spPr>
        <a:solidFill>
          <a:schemeClr val="accent4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 Reprendre possession du temps : mettre des horloges dans les salles de classe, faire des choix</a:t>
          </a:r>
        </a:p>
      </dgm:t>
    </dgm:pt>
    <dgm:pt modelId="{178BDD31-359E-4519-A991-3C51A405C538}" type="parTrans" cxnId="{966F1CA9-97FA-4D16-85D0-8E09462BA78C}">
      <dgm:prSet/>
      <dgm:spPr/>
      <dgm:t>
        <a:bodyPr/>
        <a:lstStyle/>
        <a:p>
          <a:endParaRPr lang="fr-FR"/>
        </a:p>
      </dgm:t>
    </dgm:pt>
    <dgm:pt modelId="{3AC84C3D-0810-4695-BE20-274906A94F2F}" type="sibTrans" cxnId="{966F1CA9-97FA-4D16-85D0-8E09462BA78C}">
      <dgm:prSet/>
      <dgm:spPr/>
      <dgm:t>
        <a:bodyPr/>
        <a:lstStyle/>
        <a:p>
          <a:endParaRPr lang="fr-FR"/>
        </a:p>
      </dgm:t>
    </dgm:pt>
    <dgm:pt modelId="{1E891C85-B140-4016-AFD8-429B8B6E43B7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endParaRPr lang="fr-FR">
            <a:solidFill>
              <a:sysClr val="windowText" lastClr="000000"/>
            </a:solidFill>
          </a:endParaRPr>
        </a:p>
      </dgm:t>
    </dgm:pt>
    <dgm:pt modelId="{6F1EC17B-C0F9-4139-A9E3-56FA5A95760D}" type="parTrans" cxnId="{90BAFBF4-2731-4482-947E-D6414B13E499}">
      <dgm:prSet/>
      <dgm:spPr/>
      <dgm:t>
        <a:bodyPr/>
        <a:lstStyle/>
        <a:p>
          <a:endParaRPr lang="fr-FR"/>
        </a:p>
      </dgm:t>
    </dgm:pt>
    <dgm:pt modelId="{0EAACC67-1B9D-4C71-8300-91C94C3D877E}" type="sibTrans" cxnId="{90BAFBF4-2731-4482-947E-D6414B13E499}">
      <dgm:prSet/>
      <dgm:spPr/>
      <dgm:t>
        <a:bodyPr/>
        <a:lstStyle/>
        <a:p>
          <a:endParaRPr lang="fr-FR"/>
        </a:p>
      </dgm:t>
    </dgm:pt>
    <dgm:pt modelId="{35197CFD-585B-4FE9-A2CE-CA458AF09D83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endParaRPr lang="fr-FR">
            <a:solidFill>
              <a:sysClr val="windowText" lastClr="000000"/>
            </a:solidFill>
          </a:endParaRPr>
        </a:p>
      </dgm:t>
    </dgm:pt>
    <dgm:pt modelId="{2D589222-EBF8-413F-A2E7-3456EF7DC232}" type="parTrans" cxnId="{1A69AA16-7401-46BF-AA00-4C40020EEB27}">
      <dgm:prSet/>
      <dgm:spPr/>
      <dgm:t>
        <a:bodyPr/>
        <a:lstStyle/>
        <a:p>
          <a:endParaRPr lang="fr-FR"/>
        </a:p>
      </dgm:t>
    </dgm:pt>
    <dgm:pt modelId="{571D2039-6025-427F-ADFB-3BC09F610AF3}" type="sibTrans" cxnId="{1A69AA16-7401-46BF-AA00-4C40020EEB27}">
      <dgm:prSet/>
      <dgm:spPr/>
      <dgm:t>
        <a:bodyPr/>
        <a:lstStyle/>
        <a:p>
          <a:endParaRPr lang="fr-FR"/>
        </a:p>
      </dgm:t>
    </dgm:pt>
    <dgm:pt modelId="{EA5A19DD-3A32-4D5B-92C8-3B86C7C6239C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Créer des espaces où les élèves se sentent "dans une cabane" : programme NEFLE, MDL, </a:t>
          </a:r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locaux d'accueil internat,</a:t>
          </a:r>
          <a:r>
            <a:rPr lang="fr-FR">
              <a:solidFill>
                <a:sysClr val="windowText" lastClr="000000"/>
              </a:solidFill>
            </a:rPr>
            <a:t> MLDS, </a:t>
          </a:r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salle de détente / repos /déconnection</a:t>
          </a:r>
        </a:p>
      </dgm:t>
    </dgm:pt>
    <dgm:pt modelId="{93E34F77-4162-4A41-8CDE-A5AF6BC861DE}" type="parTrans" cxnId="{C38A64A4-B4DD-4EA6-839E-F3DFBAE24EA9}">
      <dgm:prSet/>
      <dgm:spPr/>
      <dgm:t>
        <a:bodyPr/>
        <a:lstStyle/>
        <a:p>
          <a:endParaRPr lang="fr-FR"/>
        </a:p>
      </dgm:t>
    </dgm:pt>
    <dgm:pt modelId="{108BF2B0-BF70-4BF2-9E8A-5EACB41E0195}" type="sibTrans" cxnId="{C38A64A4-B4DD-4EA6-839E-F3DFBAE24EA9}">
      <dgm:prSet/>
      <dgm:spPr/>
      <dgm:t>
        <a:bodyPr/>
        <a:lstStyle/>
        <a:p>
          <a:endParaRPr lang="fr-FR"/>
        </a:p>
      </dgm:t>
    </dgm:pt>
    <dgm:pt modelId="{E99BF5CF-2669-4517-AD99-01D66811A578}">
      <dgm:prSet/>
      <dgm:spPr/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Manger bio et responsable</a:t>
          </a:r>
        </a:p>
      </dgm:t>
    </dgm:pt>
    <dgm:pt modelId="{BBD00143-7169-451C-B21E-4DDAA76DAE51}" type="parTrans" cxnId="{F1CB6237-9BF2-49D3-8A07-8C2DFAE2E78A}">
      <dgm:prSet/>
      <dgm:spPr/>
      <dgm:t>
        <a:bodyPr/>
        <a:lstStyle/>
        <a:p>
          <a:endParaRPr lang="fr-FR"/>
        </a:p>
      </dgm:t>
    </dgm:pt>
    <dgm:pt modelId="{469BFF31-DA0C-4EA2-B3F7-A6ABF9CE2870}" type="sibTrans" cxnId="{F1CB6237-9BF2-49D3-8A07-8C2DFAE2E78A}">
      <dgm:prSet/>
      <dgm:spPr/>
      <dgm:t>
        <a:bodyPr/>
        <a:lstStyle/>
        <a:p>
          <a:endParaRPr lang="fr-FR"/>
        </a:p>
      </dgm:t>
    </dgm:pt>
    <dgm:pt modelId="{F3005AF3-BD95-479F-A2DA-FBA4D520BFEC}">
      <dgm:prSet/>
      <dgm:spPr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00FFFF"/>
              </a:highlight>
            </a:rPr>
            <a:t>Travailler sur les facteurs "lumière", "niveau sonore", "végétalisation", "esthétisme"</a:t>
          </a:r>
        </a:p>
      </dgm:t>
    </dgm:pt>
    <dgm:pt modelId="{15461AF8-FB3A-44FD-81E4-B52C04E5F7E5}" type="parTrans" cxnId="{E7BBC53D-ABE0-4552-8165-E11A1B5DB76C}">
      <dgm:prSet/>
      <dgm:spPr/>
      <dgm:t>
        <a:bodyPr/>
        <a:lstStyle/>
        <a:p>
          <a:endParaRPr lang="fr-FR"/>
        </a:p>
      </dgm:t>
    </dgm:pt>
    <dgm:pt modelId="{F32A55F1-BD1A-4DA4-B678-6637322C85A2}" type="sibTrans" cxnId="{E7BBC53D-ABE0-4552-8165-E11A1B5DB76C}">
      <dgm:prSet/>
      <dgm:spPr/>
      <dgm:t>
        <a:bodyPr/>
        <a:lstStyle/>
        <a:p>
          <a:endParaRPr lang="fr-FR"/>
        </a:p>
      </dgm:t>
    </dgm:pt>
    <dgm:pt modelId="{15A5B154-4BC0-487E-B84A-837BD8C6E33B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00FFFF"/>
              </a:highlight>
            </a:rPr>
            <a:t>Formaliser l'EMI</a:t>
          </a:r>
        </a:p>
      </dgm:t>
    </dgm:pt>
    <dgm:pt modelId="{966612CF-3AF2-42B8-A73F-D6E734E00B15}" type="parTrans" cxnId="{A8DDF3F0-6C52-4083-8893-FA313E113989}">
      <dgm:prSet/>
      <dgm:spPr/>
      <dgm:t>
        <a:bodyPr/>
        <a:lstStyle/>
        <a:p>
          <a:endParaRPr lang="fr-FR"/>
        </a:p>
      </dgm:t>
    </dgm:pt>
    <dgm:pt modelId="{1B1D9F01-C703-4167-A300-CD826F0CD173}" type="sibTrans" cxnId="{A8DDF3F0-6C52-4083-8893-FA313E113989}">
      <dgm:prSet/>
      <dgm:spPr/>
      <dgm:t>
        <a:bodyPr/>
        <a:lstStyle/>
        <a:p>
          <a:endParaRPr lang="fr-FR"/>
        </a:p>
      </dgm:t>
    </dgm:pt>
    <dgm:pt modelId="{8E1DE931-928D-49B1-9CF1-4DCBB86ADB6F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00FFFF"/>
              </a:highlight>
            </a:rPr>
            <a:t>Se former aux usages pédagogiques numériques</a:t>
          </a:r>
        </a:p>
      </dgm:t>
    </dgm:pt>
    <dgm:pt modelId="{A8D2F7A6-A551-4C97-A085-9A70DDECFCF0}" type="parTrans" cxnId="{D21D2B2D-7BDF-440E-B1EA-ABEDFB91ABDB}">
      <dgm:prSet/>
      <dgm:spPr/>
      <dgm:t>
        <a:bodyPr/>
        <a:lstStyle/>
        <a:p>
          <a:endParaRPr lang="fr-FR"/>
        </a:p>
      </dgm:t>
    </dgm:pt>
    <dgm:pt modelId="{CC437A9D-8072-45CB-A6D0-B3C7D8FB68BB}" type="sibTrans" cxnId="{D21D2B2D-7BDF-440E-B1EA-ABEDFB91ABDB}">
      <dgm:prSet/>
      <dgm:spPr/>
      <dgm:t>
        <a:bodyPr/>
        <a:lstStyle/>
        <a:p>
          <a:endParaRPr lang="fr-FR"/>
        </a:p>
      </dgm:t>
    </dgm:pt>
    <dgm:pt modelId="{4EBDF418-70DD-4390-B702-DC641B385DE5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protocole "incident"</a:t>
          </a:r>
        </a:p>
      </dgm:t>
    </dgm:pt>
    <dgm:pt modelId="{27C1EA64-E0CD-4F46-A3E7-F64D047DC73C}" type="parTrans" cxnId="{E201DB25-37E1-4490-B818-E05877113E39}">
      <dgm:prSet/>
      <dgm:spPr/>
      <dgm:t>
        <a:bodyPr/>
        <a:lstStyle/>
        <a:p>
          <a:endParaRPr lang="fr-FR"/>
        </a:p>
      </dgm:t>
    </dgm:pt>
    <dgm:pt modelId="{1E09E6A0-207C-4057-A679-FA8C2313F3CB}" type="sibTrans" cxnId="{E201DB25-37E1-4490-B818-E05877113E39}">
      <dgm:prSet/>
      <dgm:spPr/>
      <dgm:t>
        <a:bodyPr/>
        <a:lstStyle/>
        <a:p>
          <a:endParaRPr lang="fr-FR"/>
        </a:p>
      </dgm:t>
    </dgm:pt>
    <dgm:pt modelId="{03118D19-636C-46AB-9A67-4C382136D2D9}">
      <dgm:prSet/>
      <dgm:spPr>
        <a:solidFill>
          <a:schemeClr val="accent4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Favoriser la fluidité des parcours par la construction d'un calendrier pédagogique adéquat</a:t>
          </a:r>
        </a:p>
      </dgm:t>
    </dgm:pt>
    <dgm:pt modelId="{AE952F6E-DC1F-47DF-92BA-BDEE3197C725}" type="parTrans" cxnId="{4BD759B5-F5D4-4A67-BA43-3DEE6D6B974F}">
      <dgm:prSet/>
      <dgm:spPr/>
      <dgm:t>
        <a:bodyPr/>
        <a:lstStyle/>
        <a:p>
          <a:endParaRPr lang="fr-FR"/>
        </a:p>
      </dgm:t>
    </dgm:pt>
    <dgm:pt modelId="{8AECDBA7-5DE8-4900-8441-77B5E3E4DA34}" type="sibTrans" cxnId="{4BD759B5-F5D4-4A67-BA43-3DEE6D6B974F}">
      <dgm:prSet/>
      <dgm:spPr/>
      <dgm:t>
        <a:bodyPr/>
        <a:lstStyle/>
        <a:p>
          <a:endParaRPr lang="fr-FR"/>
        </a:p>
      </dgm:t>
    </dgm:pt>
    <dgm:pt modelId="{71317580-8CC8-4239-9DC2-45CA43DF2D27}">
      <dgm:prSet/>
      <dgm:spPr>
        <a:solidFill>
          <a:srgbClr val="FFC000"/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Valoriser les filières professionnelles ( CMQ, UNITEX)</a:t>
          </a:r>
        </a:p>
      </dgm:t>
    </dgm:pt>
    <dgm:pt modelId="{825A53A8-62CF-4FD9-A730-D7CD720E8F27}" type="parTrans" cxnId="{2FE86BE5-4F2E-466B-B1D2-14CFA9E40048}">
      <dgm:prSet/>
      <dgm:spPr/>
      <dgm:t>
        <a:bodyPr/>
        <a:lstStyle/>
        <a:p>
          <a:endParaRPr lang="fr-FR"/>
        </a:p>
      </dgm:t>
    </dgm:pt>
    <dgm:pt modelId="{40EBDCE0-BA24-4A6E-B1EE-ED01703AE25D}" type="sibTrans" cxnId="{2FE86BE5-4F2E-466B-B1D2-14CFA9E40048}">
      <dgm:prSet/>
      <dgm:spPr/>
      <dgm:t>
        <a:bodyPr/>
        <a:lstStyle/>
        <a:p>
          <a:endParaRPr lang="fr-FR"/>
        </a:p>
      </dgm:t>
    </dgm:pt>
    <dgm:pt modelId="{F8C9BBA2-5015-43A9-915D-858E51DA233C}">
      <dgm:prSet/>
      <dgm:spPr>
        <a:solidFill>
          <a:schemeClr val="accent4">
            <a:lumMod val="40000"/>
            <a:lumOff val="60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  <a:highlight>
                <a:srgbClr val="FFFF00"/>
              </a:highlight>
            </a:rPr>
            <a:t>S'ouvrir aux cultures ( PEAC de la voie professionnelle)</a:t>
          </a:r>
        </a:p>
      </dgm:t>
    </dgm:pt>
    <dgm:pt modelId="{4C778C59-97E5-4627-84C9-061A3202A457}" type="parTrans" cxnId="{2B61F067-3D3D-4A36-ADC0-708BE65D1F9E}">
      <dgm:prSet/>
      <dgm:spPr/>
      <dgm:t>
        <a:bodyPr/>
        <a:lstStyle/>
        <a:p>
          <a:endParaRPr lang="fr-FR"/>
        </a:p>
      </dgm:t>
    </dgm:pt>
    <dgm:pt modelId="{4A7E1A74-714F-4FCC-BDAF-48C31710B388}" type="sibTrans" cxnId="{2B61F067-3D3D-4A36-ADC0-708BE65D1F9E}">
      <dgm:prSet/>
      <dgm:spPr/>
      <dgm:t>
        <a:bodyPr/>
        <a:lstStyle/>
        <a:p>
          <a:endParaRPr lang="fr-FR"/>
        </a:p>
      </dgm:t>
    </dgm:pt>
    <dgm:pt modelId="{D61D7F4F-B62A-4819-8E14-082E00CF2E68}">
      <dgm:prSet/>
      <dgm:spPr>
        <a:solidFill>
          <a:schemeClr val="accent4">
            <a:lumMod val="75000"/>
          </a:schemeClr>
        </a:solidFill>
      </dgm:spPr>
      <dgm:t>
        <a:bodyPr/>
        <a:lstStyle/>
        <a:p>
          <a:r>
            <a:rPr lang="fr-FR">
              <a:solidFill>
                <a:sysClr val="windowText" lastClr="000000"/>
              </a:solidFill>
            </a:rPr>
            <a:t>Sensibiliser au coût écologique des usages numériques</a:t>
          </a:r>
        </a:p>
      </dgm:t>
    </dgm:pt>
    <dgm:pt modelId="{FC74977F-CAB3-4EE1-A015-4C25BA10F4FB}" type="parTrans" cxnId="{31D4F2B8-4E95-4CDB-B9C2-58A0C31F24DD}">
      <dgm:prSet/>
      <dgm:spPr/>
      <dgm:t>
        <a:bodyPr/>
        <a:lstStyle/>
        <a:p>
          <a:endParaRPr lang="fr-FR"/>
        </a:p>
      </dgm:t>
    </dgm:pt>
    <dgm:pt modelId="{041E5BF4-0670-4F44-BDF1-512255C635A6}" type="sibTrans" cxnId="{31D4F2B8-4E95-4CDB-B9C2-58A0C31F24DD}">
      <dgm:prSet/>
      <dgm:spPr/>
      <dgm:t>
        <a:bodyPr/>
        <a:lstStyle/>
        <a:p>
          <a:endParaRPr lang="fr-FR"/>
        </a:p>
      </dgm:t>
    </dgm:pt>
    <dgm:pt modelId="{6E70EF62-0B5E-4162-834B-14F1A7CD0C11}" type="pres">
      <dgm:prSet presAssocID="{19CCCF37-6FAC-44D6-92BB-BD949390D926}" presName="linearFlow" presStyleCnt="0">
        <dgm:presLayoutVars>
          <dgm:dir/>
          <dgm:animLvl val="lvl"/>
          <dgm:resizeHandles/>
        </dgm:presLayoutVars>
      </dgm:prSet>
      <dgm:spPr/>
    </dgm:pt>
    <dgm:pt modelId="{D668C430-9982-46FE-8929-816B72254492}" type="pres">
      <dgm:prSet presAssocID="{A5D50F23-A269-45E8-A271-052E52191AFD}" presName="compositeNode" presStyleCnt="0">
        <dgm:presLayoutVars>
          <dgm:bulletEnabled val="1"/>
        </dgm:presLayoutVars>
      </dgm:prSet>
      <dgm:spPr/>
    </dgm:pt>
    <dgm:pt modelId="{155096D5-93D2-4407-8B67-DB0A73FE6B20}" type="pres">
      <dgm:prSet presAssocID="{A5D50F23-A269-45E8-A271-052E52191AFD}" presName="image" presStyleLbl="fgImgPlace1" presStyleIdx="0" presStyleCnt="7"/>
      <dgm:spPr>
        <a:blipFill>
          <a:blip xmlns:r="http://schemas.openxmlformats.org/officeDocument/2006/relationships" r:embed="rId1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2"/>
              </a:ext>
            </a:extLst>
          </a:blip>
          <a:srcRect/>
          <a:stretch>
            <a:fillRect l="-29000" r="-29000"/>
          </a:stretch>
        </a:blipFill>
      </dgm:spPr>
    </dgm:pt>
    <dgm:pt modelId="{EB821ECB-CF83-4B2C-AEE6-7EEA9D202006}" type="pres">
      <dgm:prSet presAssocID="{A5D50F23-A269-45E8-A271-052E52191AFD}" presName="childNode" presStyleLbl="node1" presStyleIdx="0" presStyleCnt="7">
        <dgm:presLayoutVars>
          <dgm:bulletEnabled val="1"/>
        </dgm:presLayoutVars>
      </dgm:prSet>
      <dgm:spPr/>
    </dgm:pt>
    <dgm:pt modelId="{EF40F7AC-04D7-4CE5-B89D-D925F27A3D07}" type="pres">
      <dgm:prSet presAssocID="{A5D50F23-A269-45E8-A271-052E52191AFD}" presName="parentNode" presStyleLbl="revTx" presStyleIdx="0" presStyleCnt="7">
        <dgm:presLayoutVars>
          <dgm:chMax val="0"/>
          <dgm:bulletEnabled val="1"/>
        </dgm:presLayoutVars>
      </dgm:prSet>
      <dgm:spPr/>
    </dgm:pt>
    <dgm:pt modelId="{13064CC3-A47E-4530-B4E7-848A3D2FA9EE}" type="pres">
      <dgm:prSet presAssocID="{A39DC4BA-72F9-45B1-9108-CEAFC0DA9FE8}" presName="sibTrans" presStyleCnt="0"/>
      <dgm:spPr/>
    </dgm:pt>
    <dgm:pt modelId="{2D455A66-7E1F-4F29-8D38-28F62561235B}" type="pres">
      <dgm:prSet presAssocID="{872B15C3-CD71-4968-9ECE-477AB6584CB1}" presName="compositeNode" presStyleCnt="0">
        <dgm:presLayoutVars>
          <dgm:bulletEnabled val="1"/>
        </dgm:presLayoutVars>
      </dgm:prSet>
      <dgm:spPr/>
    </dgm:pt>
    <dgm:pt modelId="{BFCD2D9E-0DA1-4D37-898A-1EC205C30233}" type="pres">
      <dgm:prSet presAssocID="{872B15C3-CD71-4968-9ECE-477AB6584CB1}" presName="image" presStyleLbl="fgImgPlace1" presStyleIdx="1" presStyleCnt="7"/>
      <dgm:spPr>
        <a:blipFill>
          <a:blip xmlns:r="http://schemas.openxmlformats.org/officeDocument/2006/relationships" r:embed="rId3">
            <a:extLst>
              <a:ext uri="{837473B0-CC2E-450A-ABE3-18F120FF3D39}">
                <a1611:picAttrSrcUrl xmlns:a1611="http://schemas.microsoft.com/office/drawing/2016/11/main" r:id="rId4"/>
              </a:ext>
            </a:extLst>
          </a:blip>
          <a:srcRect/>
          <a:stretch>
            <a:fillRect l="-17000" r="-17000"/>
          </a:stretch>
        </a:blipFill>
      </dgm:spPr>
    </dgm:pt>
    <dgm:pt modelId="{259959E2-CB5F-4132-9DE9-9677E08A6FB9}" type="pres">
      <dgm:prSet presAssocID="{872B15C3-CD71-4968-9ECE-477AB6584CB1}" presName="childNode" presStyleLbl="node1" presStyleIdx="1" presStyleCnt="7">
        <dgm:presLayoutVars>
          <dgm:bulletEnabled val="1"/>
        </dgm:presLayoutVars>
      </dgm:prSet>
      <dgm:spPr/>
    </dgm:pt>
    <dgm:pt modelId="{6268572E-76FD-4076-BBDA-7F762FCAA7EC}" type="pres">
      <dgm:prSet presAssocID="{872B15C3-CD71-4968-9ECE-477AB6584CB1}" presName="parentNode" presStyleLbl="revTx" presStyleIdx="1" presStyleCnt="7">
        <dgm:presLayoutVars>
          <dgm:chMax val="0"/>
          <dgm:bulletEnabled val="1"/>
        </dgm:presLayoutVars>
      </dgm:prSet>
      <dgm:spPr/>
    </dgm:pt>
    <dgm:pt modelId="{2A3E4125-7FCD-4BC3-9535-3EB606F3C864}" type="pres">
      <dgm:prSet presAssocID="{08459831-0B07-4546-9F63-42F8BE50A3D1}" presName="sibTrans" presStyleCnt="0"/>
      <dgm:spPr/>
    </dgm:pt>
    <dgm:pt modelId="{DF7AA310-6F4D-4B0F-A321-8A4C9672EA9A}" type="pres">
      <dgm:prSet presAssocID="{48680F51-5182-46E5-9CBC-0DB156A090F7}" presName="compositeNode" presStyleCnt="0">
        <dgm:presLayoutVars>
          <dgm:bulletEnabled val="1"/>
        </dgm:presLayoutVars>
      </dgm:prSet>
      <dgm:spPr/>
    </dgm:pt>
    <dgm:pt modelId="{7FE46342-1C3D-4F18-912E-2810244BD71F}" type="pres">
      <dgm:prSet presAssocID="{48680F51-5182-46E5-9CBC-0DB156A090F7}" presName="image" presStyleLbl="fgImgPlace1" presStyleIdx="2" presStyleCnt="7"/>
      <dgm:spPr>
        <a:blipFill>
          <a:blip xmlns:r="http://schemas.openxmlformats.org/officeDocument/2006/relationships" r:embed="rId5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6"/>
              </a:ext>
            </a:extLst>
          </a:blip>
          <a:srcRect/>
          <a:stretch>
            <a:fillRect l="-26000" r="-26000"/>
          </a:stretch>
        </a:blipFill>
      </dgm:spPr>
    </dgm:pt>
    <dgm:pt modelId="{9C8F8891-79D8-4E3D-9694-9D3373F60134}" type="pres">
      <dgm:prSet presAssocID="{48680F51-5182-46E5-9CBC-0DB156A090F7}" presName="childNode" presStyleLbl="node1" presStyleIdx="2" presStyleCnt="7">
        <dgm:presLayoutVars>
          <dgm:bulletEnabled val="1"/>
        </dgm:presLayoutVars>
      </dgm:prSet>
      <dgm:spPr/>
    </dgm:pt>
    <dgm:pt modelId="{57DF7A02-6A46-4897-9282-55B0B19F6A15}" type="pres">
      <dgm:prSet presAssocID="{48680F51-5182-46E5-9CBC-0DB156A090F7}" presName="parentNode" presStyleLbl="revTx" presStyleIdx="2" presStyleCnt="7">
        <dgm:presLayoutVars>
          <dgm:chMax val="0"/>
          <dgm:bulletEnabled val="1"/>
        </dgm:presLayoutVars>
      </dgm:prSet>
      <dgm:spPr/>
    </dgm:pt>
    <dgm:pt modelId="{89829523-A17A-49C9-8159-BC252E0E4029}" type="pres">
      <dgm:prSet presAssocID="{587601D2-0B8C-4659-AF54-889F9C94DC11}" presName="sibTrans" presStyleCnt="0"/>
      <dgm:spPr/>
    </dgm:pt>
    <dgm:pt modelId="{13CA2EA6-BBE1-4662-8BB1-A6C515969F27}" type="pres">
      <dgm:prSet presAssocID="{89655FFF-96B1-4983-873B-03FC6357551B}" presName="compositeNode" presStyleCnt="0">
        <dgm:presLayoutVars>
          <dgm:bulletEnabled val="1"/>
        </dgm:presLayoutVars>
      </dgm:prSet>
      <dgm:spPr/>
    </dgm:pt>
    <dgm:pt modelId="{D15FA4E0-E9DB-4C60-814E-DDB32F67980B}" type="pres">
      <dgm:prSet presAssocID="{89655FFF-96B1-4983-873B-03FC6357551B}" presName="image" presStyleLbl="fgImgPlace1" presStyleIdx="3" presStyleCnt="7"/>
      <dgm:spPr>
        <a:blipFill>
          <a:blip xmlns:r="http://schemas.openxmlformats.org/officeDocument/2006/relationships" r:embed="rId7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8"/>
              </a:ext>
            </a:extLst>
          </a:blip>
          <a:srcRect/>
          <a:stretch>
            <a:fillRect l="-39000" r="-39000"/>
          </a:stretch>
        </a:blipFill>
      </dgm:spPr>
    </dgm:pt>
    <dgm:pt modelId="{C508BCA4-D646-479E-A401-5BA8705D2692}" type="pres">
      <dgm:prSet presAssocID="{89655FFF-96B1-4983-873B-03FC6357551B}" presName="childNode" presStyleLbl="node1" presStyleIdx="3" presStyleCnt="7">
        <dgm:presLayoutVars>
          <dgm:bulletEnabled val="1"/>
        </dgm:presLayoutVars>
      </dgm:prSet>
      <dgm:spPr/>
    </dgm:pt>
    <dgm:pt modelId="{AD40A024-FA61-4623-B5D6-39A04DC318C6}" type="pres">
      <dgm:prSet presAssocID="{89655FFF-96B1-4983-873B-03FC6357551B}" presName="parentNode" presStyleLbl="revTx" presStyleIdx="3" presStyleCnt="7">
        <dgm:presLayoutVars>
          <dgm:chMax val="0"/>
          <dgm:bulletEnabled val="1"/>
        </dgm:presLayoutVars>
      </dgm:prSet>
      <dgm:spPr/>
    </dgm:pt>
    <dgm:pt modelId="{7B38F18B-73DD-4375-B34F-E8DD1EFCEBAC}" type="pres">
      <dgm:prSet presAssocID="{7FCFC7DC-ECCF-4A02-A316-600B6AC765CC}" presName="sibTrans" presStyleCnt="0"/>
      <dgm:spPr/>
    </dgm:pt>
    <dgm:pt modelId="{347F6801-AD94-4588-B7B3-37F6AD90FBC0}" type="pres">
      <dgm:prSet presAssocID="{425BEB15-2868-4C5F-BB0B-917DF7185451}" presName="compositeNode" presStyleCnt="0">
        <dgm:presLayoutVars>
          <dgm:bulletEnabled val="1"/>
        </dgm:presLayoutVars>
      </dgm:prSet>
      <dgm:spPr/>
    </dgm:pt>
    <dgm:pt modelId="{3DF5CC7E-C23B-43F9-8B48-231AF031976B}" type="pres">
      <dgm:prSet presAssocID="{425BEB15-2868-4C5F-BB0B-917DF7185451}" presName="image" presStyleLbl="fgImgPlace1" presStyleIdx="4" presStyleCnt="7"/>
      <dgm:spPr>
        <a:blipFill>
          <a:blip xmlns:r="http://schemas.openxmlformats.org/officeDocument/2006/relationships" r:embed="rId9">
            <a:extLst>
              <a:ext uri="{837473B0-CC2E-450A-ABE3-18F120FF3D39}">
                <a1611:picAttrSrcUrl xmlns:a1611="http://schemas.microsoft.com/office/drawing/2016/11/main" r:id="rId10"/>
              </a:ext>
            </a:extLst>
          </a:blip>
          <a:srcRect/>
          <a:stretch>
            <a:fillRect l="-25000" r="-25000"/>
          </a:stretch>
        </a:blipFill>
      </dgm:spPr>
    </dgm:pt>
    <dgm:pt modelId="{478E194E-B89C-4ED9-8DB9-2456D9017E56}" type="pres">
      <dgm:prSet presAssocID="{425BEB15-2868-4C5F-BB0B-917DF7185451}" presName="childNode" presStyleLbl="node1" presStyleIdx="4" presStyleCnt="7">
        <dgm:presLayoutVars>
          <dgm:bulletEnabled val="1"/>
        </dgm:presLayoutVars>
      </dgm:prSet>
      <dgm:spPr/>
    </dgm:pt>
    <dgm:pt modelId="{5C82D0ED-3486-49D0-9704-A5D860598A92}" type="pres">
      <dgm:prSet presAssocID="{425BEB15-2868-4C5F-BB0B-917DF7185451}" presName="parentNode" presStyleLbl="revTx" presStyleIdx="4" presStyleCnt="7">
        <dgm:presLayoutVars>
          <dgm:chMax val="0"/>
          <dgm:bulletEnabled val="1"/>
        </dgm:presLayoutVars>
      </dgm:prSet>
      <dgm:spPr/>
    </dgm:pt>
    <dgm:pt modelId="{F94651A1-EA29-4866-B8C5-627E42F26896}" type="pres">
      <dgm:prSet presAssocID="{018ED660-164C-4C43-A3EF-ECB06F21FFF6}" presName="sibTrans" presStyleCnt="0"/>
      <dgm:spPr/>
    </dgm:pt>
    <dgm:pt modelId="{24D3FEB3-3353-485A-94AB-4213DCC9BBA6}" type="pres">
      <dgm:prSet presAssocID="{6D2897BA-838B-40FF-AE19-32728FBF99EC}" presName="compositeNode" presStyleCnt="0">
        <dgm:presLayoutVars>
          <dgm:bulletEnabled val="1"/>
        </dgm:presLayoutVars>
      </dgm:prSet>
      <dgm:spPr/>
    </dgm:pt>
    <dgm:pt modelId="{AE66D7EA-D812-422A-BA10-2D6A461C918C}" type="pres">
      <dgm:prSet presAssocID="{6D2897BA-838B-40FF-AE19-32728FBF99EC}" presName="image" presStyleLbl="fgImgPlace1" presStyleIdx="5" presStyleCnt="7"/>
      <dgm:spPr>
        <a:blipFill>
          <a:blip xmlns:r="http://schemas.openxmlformats.org/officeDocument/2006/relationships" r:embed="rId11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12"/>
              </a:ext>
            </a:extLst>
          </a:blip>
          <a:srcRect/>
          <a:stretch>
            <a:fillRect/>
          </a:stretch>
        </a:blipFill>
      </dgm:spPr>
    </dgm:pt>
    <dgm:pt modelId="{E570BB66-B5B1-41CC-B9B5-D603F9D07A86}" type="pres">
      <dgm:prSet presAssocID="{6D2897BA-838B-40FF-AE19-32728FBF99EC}" presName="childNode" presStyleLbl="node1" presStyleIdx="5" presStyleCnt="7">
        <dgm:presLayoutVars>
          <dgm:bulletEnabled val="1"/>
        </dgm:presLayoutVars>
      </dgm:prSet>
      <dgm:spPr/>
    </dgm:pt>
    <dgm:pt modelId="{65FFB981-41C5-463F-9065-A41D120E7F54}" type="pres">
      <dgm:prSet presAssocID="{6D2897BA-838B-40FF-AE19-32728FBF99EC}" presName="parentNode" presStyleLbl="revTx" presStyleIdx="5" presStyleCnt="7">
        <dgm:presLayoutVars>
          <dgm:chMax val="0"/>
          <dgm:bulletEnabled val="1"/>
        </dgm:presLayoutVars>
      </dgm:prSet>
      <dgm:spPr/>
    </dgm:pt>
    <dgm:pt modelId="{EA46E64A-1196-42F6-BDEE-587911D81591}" type="pres">
      <dgm:prSet presAssocID="{CAD3FD3A-5D25-420D-9886-116797C2F771}" presName="sibTrans" presStyleCnt="0"/>
      <dgm:spPr/>
    </dgm:pt>
    <dgm:pt modelId="{7117973E-83D6-4865-8DE2-1199A1DC6FC7}" type="pres">
      <dgm:prSet presAssocID="{789F6EA9-572D-46ED-837A-2DCD6FA77E0D}" presName="compositeNode" presStyleCnt="0">
        <dgm:presLayoutVars>
          <dgm:bulletEnabled val="1"/>
        </dgm:presLayoutVars>
      </dgm:prSet>
      <dgm:spPr/>
    </dgm:pt>
    <dgm:pt modelId="{5F97A418-95E1-4A6C-9AE5-043B47C77684}" type="pres">
      <dgm:prSet presAssocID="{789F6EA9-572D-46ED-837A-2DCD6FA77E0D}" presName="image" presStyleLbl="fgImgPlace1" presStyleIdx="6" presStyleCnt="7"/>
      <dgm:spPr>
        <a:blipFill>
          <a:blip xmlns:r="http://schemas.openxmlformats.org/officeDocument/2006/relationships" r:embed="rId13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14"/>
              </a:ext>
            </a:extLst>
          </a:blip>
          <a:srcRect/>
          <a:stretch>
            <a:fillRect/>
          </a:stretch>
        </a:blipFill>
      </dgm:spPr>
    </dgm:pt>
    <dgm:pt modelId="{0A0344A6-2C77-4279-8787-5416AA6EEDD3}" type="pres">
      <dgm:prSet presAssocID="{789F6EA9-572D-46ED-837A-2DCD6FA77E0D}" presName="childNode" presStyleLbl="node1" presStyleIdx="6" presStyleCnt="7">
        <dgm:presLayoutVars>
          <dgm:bulletEnabled val="1"/>
        </dgm:presLayoutVars>
      </dgm:prSet>
      <dgm:spPr/>
    </dgm:pt>
    <dgm:pt modelId="{119D9D76-2C91-4232-A225-A11BF911BEA7}" type="pres">
      <dgm:prSet presAssocID="{789F6EA9-572D-46ED-837A-2DCD6FA77E0D}" presName="parentNode" presStyleLbl="revTx" presStyleIdx="6" presStyleCnt="7">
        <dgm:presLayoutVars>
          <dgm:chMax val="0"/>
          <dgm:bulletEnabled val="1"/>
        </dgm:presLayoutVars>
      </dgm:prSet>
      <dgm:spPr/>
    </dgm:pt>
  </dgm:ptLst>
  <dgm:cxnLst>
    <dgm:cxn modelId="{C96F2C0B-C41F-4917-B32E-B84AFA148F37}" type="presOf" srcId="{6C8A881B-FB9D-4CDD-BA44-5C56EAAC00F0}" destId="{478E194E-B89C-4ED9-8DB9-2456D9017E56}" srcOrd="0" destOrd="8" presId="urn:microsoft.com/office/officeart/2005/8/layout/hList2"/>
    <dgm:cxn modelId="{84FBBF0C-A858-48E3-936C-ECF3B92ED189}" type="presOf" srcId="{EA5A19DD-3A32-4D5B-92C8-3B86C7C6239C}" destId="{EB821ECB-CF83-4B2C-AEE6-7EEA9D202006}" srcOrd="0" destOrd="3" presId="urn:microsoft.com/office/officeart/2005/8/layout/hList2"/>
    <dgm:cxn modelId="{752FB70D-EFA5-4E02-BC1C-8953CA31085E}" type="presOf" srcId="{D73913E8-44E9-49AA-AB48-2C68E33ECC90}" destId="{478E194E-B89C-4ED9-8DB9-2456D9017E56}" srcOrd="0" destOrd="2" presId="urn:microsoft.com/office/officeart/2005/8/layout/hList2"/>
    <dgm:cxn modelId="{88576610-FEB5-4CAC-B7F7-28D29CC68ABB}" srcId="{425BEB15-2868-4C5F-BB0B-917DF7185451}" destId="{949D5E92-5877-4128-8420-4989095F9136}" srcOrd="10" destOrd="0" parTransId="{8DBBEA58-5E94-464E-B7B4-2DCF6C574546}" sibTransId="{A7F3DB8F-997A-4482-91F7-4CA498558BC5}"/>
    <dgm:cxn modelId="{4A638515-61D2-47D8-BA30-4A593786E948}" srcId="{48680F51-5182-46E5-9CBC-0DB156A090F7}" destId="{AFE2B2A9-F9A0-458A-8A51-7E06E9B30B64}" srcOrd="3" destOrd="0" parTransId="{CDE4EEA6-860C-4130-9266-CF522F5924C4}" sibTransId="{5837B7DD-2DA6-4DA6-8039-8DD5EC144003}"/>
    <dgm:cxn modelId="{1A69AA16-7401-46BF-AA00-4C40020EEB27}" srcId="{A5D50F23-A269-45E8-A271-052E52191AFD}" destId="{35197CFD-585B-4FE9-A2CE-CA458AF09D83}" srcOrd="5" destOrd="0" parTransId="{2D589222-EBF8-413F-A2E7-3456EF7DC232}" sibTransId="{571D2039-6025-427F-ADFB-3BC09F610AF3}"/>
    <dgm:cxn modelId="{BF4E251D-DF9A-4450-ACFB-FA9B69F72FD7}" type="presOf" srcId="{19CCCF37-6FAC-44D6-92BB-BD949390D926}" destId="{6E70EF62-0B5E-4162-834B-14F1A7CD0C11}" srcOrd="0" destOrd="0" presId="urn:microsoft.com/office/officeart/2005/8/layout/hList2"/>
    <dgm:cxn modelId="{F9ADE022-C34D-4E58-871F-DC7EC05239B0}" type="presOf" srcId="{A5D50F23-A269-45E8-A271-052E52191AFD}" destId="{EF40F7AC-04D7-4CE5-B89D-D925F27A3D07}" srcOrd="0" destOrd="0" presId="urn:microsoft.com/office/officeart/2005/8/layout/hList2"/>
    <dgm:cxn modelId="{E201DB25-37E1-4490-B818-E05877113E39}" srcId="{6D2897BA-838B-40FF-AE19-32728FBF99EC}" destId="{4EBDF418-70DD-4390-B702-DC641B385DE5}" srcOrd="6" destOrd="0" parTransId="{27C1EA64-E0CD-4F46-A3E7-F64D047DC73C}" sibTransId="{1E09E6A0-207C-4057-A679-FA8C2313F3CB}"/>
    <dgm:cxn modelId="{FE1A702B-9C71-4F9D-8418-8AD29AD2FF51}" srcId="{425BEB15-2868-4C5F-BB0B-917DF7185451}" destId="{7E3B9FDB-66B6-4190-91B3-F519A7067DB2}" srcOrd="7" destOrd="0" parTransId="{B1C8E1E4-D9E4-41D4-886E-1D76FEAB8994}" sibTransId="{E8C1E3AC-89EC-4296-A63F-D9FAAF9A2D75}"/>
    <dgm:cxn modelId="{98B4FC2C-A9B7-4AE0-AA97-2CC7EFDD88A3}" srcId="{19CCCF37-6FAC-44D6-92BB-BD949390D926}" destId="{89655FFF-96B1-4983-873B-03FC6357551B}" srcOrd="3" destOrd="0" parTransId="{4C09B333-E0B2-495B-B6A9-7BAB2A3B9BA6}" sibTransId="{7FCFC7DC-ECCF-4A02-A316-600B6AC765CC}"/>
    <dgm:cxn modelId="{D21D2B2D-7BDF-440E-B1EA-ABEDFB91ABDB}" srcId="{89655FFF-96B1-4983-873B-03FC6357551B}" destId="{8E1DE931-928D-49B1-9CF1-4DCBB86ADB6F}" srcOrd="3" destOrd="0" parTransId="{A8D2F7A6-A551-4C97-A085-9A70DDECFCF0}" sibTransId="{CC437A9D-8072-45CB-A6D0-B3C7D8FB68BB}"/>
    <dgm:cxn modelId="{BC9E7F2D-3913-4209-AB5E-49761B780F8F}" srcId="{A5D50F23-A269-45E8-A271-052E52191AFD}" destId="{4A89C564-43E9-41E3-8CBB-F5F68C527D76}" srcOrd="0" destOrd="0" parTransId="{2611FBD4-6C22-40B0-8FD4-65FF8C3ED1AC}" sibTransId="{B794E964-B81F-4CEF-A4FF-99D9BF65E9E4}"/>
    <dgm:cxn modelId="{2BD1F335-9BCB-481A-9401-4F304B2222E2}" srcId="{6D2897BA-838B-40FF-AE19-32728FBF99EC}" destId="{83164BCC-45DA-4A9C-A46C-C2ADBF9035CA}" srcOrd="3" destOrd="0" parTransId="{3973797B-33F4-4420-99D0-6E7B159AF09B}" sibTransId="{B7756A0C-C74D-478B-9A61-FCBF478EE005}"/>
    <dgm:cxn modelId="{F1CB6237-9BF2-49D3-8A07-8C2DFAE2E78A}" srcId="{789F6EA9-572D-46ED-837A-2DCD6FA77E0D}" destId="{E99BF5CF-2669-4517-AD99-01D66811A578}" srcOrd="6" destOrd="0" parTransId="{BBD00143-7169-451C-B21E-4DDAA76DAE51}" sibTransId="{469BFF31-DA0C-4EA2-B3F7-A6ABF9CE2870}"/>
    <dgm:cxn modelId="{A774B637-EBCC-4533-A103-7AD75A99DCFF}" type="presOf" srcId="{32C82797-A928-4F52-9DE6-C163DCF068E9}" destId="{478E194E-B89C-4ED9-8DB9-2456D9017E56}" srcOrd="0" destOrd="6" presId="urn:microsoft.com/office/officeart/2005/8/layout/hList2"/>
    <dgm:cxn modelId="{E7BBC53D-ABE0-4552-8165-E11A1B5DB76C}" srcId="{48680F51-5182-46E5-9CBC-0DB156A090F7}" destId="{F3005AF3-BD95-479F-A2DA-FBA4D520BFEC}" srcOrd="4" destOrd="0" parTransId="{15461AF8-FB3A-44FD-81E4-B52C04E5F7E5}" sibTransId="{F32A55F1-BD1A-4DA4-B678-6637322C85A2}"/>
    <dgm:cxn modelId="{65F3DC3E-30CE-461E-879C-5CE83C211687}" type="presOf" srcId="{22969C45-74E1-4A7E-8B18-99A5F5131EE1}" destId="{E570BB66-B5B1-41CC-B9B5-D603F9D07A86}" srcOrd="0" destOrd="0" presId="urn:microsoft.com/office/officeart/2005/8/layout/hList2"/>
    <dgm:cxn modelId="{8FCAEC5C-D208-4F71-91C9-9347E01DD988}" type="presOf" srcId="{C07F2E07-82F9-44D5-9BA0-D78DBAD6C679}" destId="{0A0344A6-2C77-4279-8787-5416AA6EEDD3}" srcOrd="0" destOrd="5" presId="urn:microsoft.com/office/officeart/2005/8/layout/hList2"/>
    <dgm:cxn modelId="{6E4AA460-560A-4703-89D5-508391F4EC31}" type="presOf" srcId="{E99BF5CF-2669-4517-AD99-01D66811A578}" destId="{0A0344A6-2C77-4279-8787-5416AA6EEDD3}" srcOrd="0" destOrd="6" presId="urn:microsoft.com/office/officeart/2005/8/layout/hList2"/>
    <dgm:cxn modelId="{8ECFE041-F2C8-416B-B737-50CFD2DFE892}" srcId="{425BEB15-2868-4C5F-BB0B-917DF7185451}" destId="{D2FD966F-5EB3-4FE1-95AD-2257407F4958}" srcOrd="1" destOrd="0" parTransId="{B30BD7AF-981D-4A98-A804-543CCE33C152}" sibTransId="{654B4EF3-A0FF-4DBB-9010-A1C02F2586AA}"/>
    <dgm:cxn modelId="{D7C34242-B060-4D0B-A295-65CD2C196C77}" type="presOf" srcId="{AADA2463-012D-4A30-8598-2B0FFD6CED57}" destId="{478E194E-B89C-4ED9-8DB9-2456D9017E56}" srcOrd="0" destOrd="0" presId="urn:microsoft.com/office/officeart/2005/8/layout/hList2"/>
    <dgm:cxn modelId="{820AEB62-2376-463D-95B3-0FEA06BD90DC}" type="presOf" srcId="{2C00A283-1EE9-4741-AED7-3D96D4C4ADA4}" destId="{478E194E-B89C-4ED9-8DB9-2456D9017E56}" srcOrd="0" destOrd="3" presId="urn:microsoft.com/office/officeart/2005/8/layout/hList2"/>
    <dgm:cxn modelId="{385BB563-94A0-486C-9B13-258EC023C3B9}" srcId="{425BEB15-2868-4C5F-BB0B-917DF7185451}" destId="{57BF9FD4-369E-48AE-A6EA-EB80B4B8409D}" srcOrd="12" destOrd="0" parTransId="{8EADE21C-D28C-4824-B668-A1FDCAE70E10}" sibTransId="{E412A258-7E87-45F8-B7C5-30751BE60BB5}"/>
    <dgm:cxn modelId="{FE990F66-4EC7-4246-86D0-744549CE2379}" srcId="{425BEB15-2868-4C5F-BB0B-917DF7185451}" destId="{32C82797-A928-4F52-9DE6-C163DCF068E9}" srcOrd="6" destOrd="0" parTransId="{6EB30717-8E28-4CCC-B26B-FB2301D9B278}" sibTransId="{D0718A7B-116E-49A0-8364-6AD16DBFD371}"/>
    <dgm:cxn modelId="{D0644F67-96EC-4D72-AFE4-1F4E36B50B72}" srcId="{789F6EA9-572D-46ED-837A-2DCD6FA77E0D}" destId="{FA185619-4416-433C-AFA2-FCA15A5AB2E2}" srcOrd="0" destOrd="0" parTransId="{36008F73-AC69-4265-98B4-06009AB13A0A}" sibTransId="{80DDF2E2-3947-424E-A5AC-B3399E032A23}"/>
    <dgm:cxn modelId="{2B61F067-3D3D-4A36-ADC0-708BE65D1F9E}" srcId="{A5D50F23-A269-45E8-A271-052E52191AFD}" destId="{F8C9BBA2-5015-43A9-915D-858E51DA233C}" srcOrd="4" destOrd="0" parTransId="{4C778C59-97E5-4627-84C9-061A3202A457}" sibTransId="{4A7E1A74-714F-4FCC-BDAF-48C31710B388}"/>
    <dgm:cxn modelId="{5CB68C4A-6457-48D0-BBD6-72B2DB9334B2}" type="presOf" srcId="{57BF9FD4-369E-48AE-A6EA-EB80B4B8409D}" destId="{478E194E-B89C-4ED9-8DB9-2456D9017E56}" srcOrd="0" destOrd="12" presId="urn:microsoft.com/office/officeart/2005/8/layout/hList2"/>
    <dgm:cxn modelId="{466FD66D-F011-4EF7-B907-6F49C754FD64}" type="presOf" srcId="{A3BD440B-B034-45DB-B6A2-EC4BA42ED111}" destId="{0A0344A6-2C77-4279-8787-5416AA6EEDD3}" srcOrd="0" destOrd="2" presId="urn:microsoft.com/office/officeart/2005/8/layout/hList2"/>
    <dgm:cxn modelId="{E83CAE50-2927-4781-9064-D5614AF0F731}" srcId="{19CCCF37-6FAC-44D6-92BB-BD949390D926}" destId="{872B15C3-CD71-4968-9ECE-477AB6584CB1}" srcOrd="1" destOrd="0" parTransId="{890D2F93-4B31-40E2-9398-BC6429659B84}" sibTransId="{08459831-0B07-4546-9F63-42F8BE50A3D1}"/>
    <dgm:cxn modelId="{2D8B8871-5357-4767-8A08-0D24FF5D2EC9}" srcId="{6D2897BA-838B-40FF-AE19-32728FBF99EC}" destId="{D8D3124B-B2D7-4E70-8EAC-AE42A86005D7}" srcOrd="2" destOrd="0" parTransId="{4BB00921-3B3F-4BE9-9313-E2BFAFAD91F4}" sibTransId="{DAF90DEF-4F7B-404A-ABD0-755FE63E6E61}"/>
    <dgm:cxn modelId="{81DFF454-5946-4D66-B145-4EEF912BC9E3}" type="presOf" srcId="{1E891C85-B140-4016-AFD8-429B8B6E43B7}" destId="{EB821ECB-CF83-4B2C-AEE6-7EEA9D202006}" srcOrd="0" destOrd="6" presId="urn:microsoft.com/office/officeart/2005/8/layout/hList2"/>
    <dgm:cxn modelId="{6E103B75-D276-4FEE-9945-8F41D3FA5BA5}" type="presOf" srcId="{CF93281E-91C6-448F-8CC1-19759A656DB1}" destId="{0A0344A6-2C77-4279-8787-5416AA6EEDD3}" srcOrd="0" destOrd="3" presId="urn:microsoft.com/office/officeart/2005/8/layout/hList2"/>
    <dgm:cxn modelId="{68EA5875-3061-46D6-B78E-61D228A575A8}" type="presOf" srcId="{FA185619-4416-433C-AFA2-FCA15A5AB2E2}" destId="{0A0344A6-2C77-4279-8787-5416AA6EEDD3}" srcOrd="0" destOrd="0" presId="urn:microsoft.com/office/officeart/2005/8/layout/hList2"/>
    <dgm:cxn modelId="{14490656-0FDB-4E7E-BDCA-333B9012185E}" type="presOf" srcId="{4A89C564-43E9-41E3-8CBB-F5F68C527D76}" destId="{EB821ECB-CF83-4B2C-AEE6-7EEA9D202006}" srcOrd="0" destOrd="0" presId="urn:microsoft.com/office/officeart/2005/8/layout/hList2"/>
    <dgm:cxn modelId="{5999FA76-6C2B-40BE-9B40-568F4972AD39}" type="presOf" srcId="{425BEB15-2868-4C5F-BB0B-917DF7185451}" destId="{5C82D0ED-3486-49D0-9704-A5D860598A92}" srcOrd="0" destOrd="0" presId="urn:microsoft.com/office/officeart/2005/8/layout/hList2"/>
    <dgm:cxn modelId="{FC50F557-0E42-4B5C-8ADD-4F4735B1FCBF}" type="presOf" srcId="{02D8D093-55B5-4B77-852B-CFE191A063FD}" destId="{C508BCA4-D646-479E-A401-5BA8705D2692}" srcOrd="0" destOrd="1" presId="urn:microsoft.com/office/officeart/2005/8/layout/hList2"/>
    <dgm:cxn modelId="{A06E3758-C9CB-4266-823C-A312F3C28E23}" srcId="{425BEB15-2868-4C5F-BB0B-917DF7185451}" destId="{7198FBF2-9941-46D7-A29D-F00BD859C845}" srcOrd="11" destOrd="0" parTransId="{B4E6DD63-9EBC-4DCA-88D5-43E2E90C42A5}" sibTransId="{2D096721-6311-447E-8745-F5022ED2B431}"/>
    <dgm:cxn modelId="{2B731559-800F-4BC9-B763-0F69D7B7A559}" srcId="{6D2897BA-838B-40FF-AE19-32728FBF99EC}" destId="{85404582-DBC1-46FE-AF4C-DE11B0AA5659}" srcOrd="4" destOrd="0" parTransId="{F09F811C-93ED-443C-B119-2437339C6FB3}" sibTransId="{7C2DEACF-57C5-4503-AD65-F649C5E5D5E2}"/>
    <dgm:cxn modelId="{56E6175A-5C29-47D5-B0CD-EC2A9B414492}" srcId="{425BEB15-2868-4C5F-BB0B-917DF7185451}" destId="{2C00A283-1EE9-4741-AED7-3D96D4C4ADA4}" srcOrd="3" destOrd="0" parTransId="{6ED06363-8099-4B77-BCC8-6C10D79B2125}" sibTransId="{7A6DF7E3-1A49-4BC7-90A9-D71275E3B655}"/>
    <dgm:cxn modelId="{A729637A-1017-4629-B383-5D9AC27F44FC}" srcId="{6D2897BA-838B-40FF-AE19-32728FBF99EC}" destId="{22969C45-74E1-4A7E-8B18-99A5F5131EE1}" srcOrd="0" destOrd="0" parTransId="{85323C5E-F777-4B8A-9EAF-76AE261AFF04}" sibTransId="{DCDF5B41-033A-4D96-A858-538DE570EA33}"/>
    <dgm:cxn modelId="{83BD197B-6EAE-4F48-8E9E-D4CF6A9ED6B3}" srcId="{789F6EA9-572D-46ED-837A-2DCD6FA77E0D}" destId="{4B1ABA96-FDB4-457E-B263-FB78555B2D06}" srcOrd="4" destOrd="0" parTransId="{CB1E1D60-F1CE-4629-8DB5-8387E030282E}" sibTransId="{89CD26C3-4675-462F-B89A-FBA7342E1C32}"/>
    <dgm:cxn modelId="{26AA5C80-9E07-40CE-9B9D-2916C4317E0C}" srcId="{872B15C3-CD71-4968-9ECE-477AB6584CB1}" destId="{309A3B75-E222-42EE-9C55-6CFA4CAFE18D}" srcOrd="1" destOrd="0" parTransId="{11E0029A-6CF5-4181-AAA0-0DB5A67DDDBD}" sibTransId="{7E1EEA5A-692F-4264-A1F5-DCDFF0BA71B0}"/>
    <dgm:cxn modelId="{0BF76B80-2EC5-469D-9467-6E835D073D18}" srcId="{A5D50F23-A269-45E8-A271-052E52191AFD}" destId="{B573D772-C5D5-45DF-A540-30CD771BEA65}" srcOrd="2" destOrd="0" parTransId="{5E7F854E-0C91-4752-9311-AC7B1E28688A}" sibTransId="{83EB41A7-5D75-4586-BD4B-8F42D3BCDFF9}"/>
    <dgm:cxn modelId="{9665D588-2F9E-4879-955A-012AB7A74FDD}" type="presOf" srcId="{54DEC85E-5EAA-4C17-9EF4-0EA62C830BFD}" destId="{EB821ECB-CF83-4B2C-AEE6-7EEA9D202006}" srcOrd="0" destOrd="1" presId="urn:microsoft.com/office/officeart/2005/8/layout/hList2"/>
    <dgm:cxn modelId="{AFEC0E89-E51F-4C7A-B04D-6DA6D3DDEF77}" srcId="{89655FFF-96B1-4983-873B-03FC6357551B}" destId="{02D8D093-55B5-4B77-852B-CFE191A063FD}" srcOrd="1" destOrd="0" parTransId="{7B136526-A62D-491F-93C4-553F6C9A282F}" sibTransId="{98CF19DD-50B2-461D-84CA-8D9B091DAF2C}"/>
    <dgm:cxn modelId="{6B8F298A-BC44-4E0A-8AB6-812AA16AABCC}" type="presOf" srcId="{789F6EA9-572D-46ED-837A-2DCD6FA77E0D}" destId="{119D9D76-2C91-4232-A225-A11BF911BEA7}" srcOrd="0" destOrd="0" presId="urn:microsoft.com/office/officeart/2005/8/layout/hList2"/>
    <dgm:cxn modelId="{C2F6378F-D6EF-49A3-8937-57FDCA3AF042}" srcId="{425BEB15-2868-4C5F-BB0B-917DF7185451}" destId="{D73913E8-44E9-49AA-AB48-2C68E33ECC90}" srcOrd="2" destOrd="0" parTransId="{BACB13DF-46F1-47DA-BC10-ED7AD13BD134}" sibTransId="{0FAB81D0-09B7-42A6-8841-0CF4983392BA}"/>
    <dgm:cxn modelId="{DF7F6B90-463E-43F5-936A-CA2A7C5B990F}" type="presOf" srcId="{B573D772-C5D5-45DF-A540-30CD771BEA65}" destId="{EB821ECB-CF83-4B2C-AEE6-7EEA9D202006}" srcOrd="0" destOrd="2" presId="urn:microsoft.com/office/officeart/2005/8/layout/hList2"/>
    <dgm:cxn modelId="{C809EC90-C17D-4C82-8157-F623DB4611F6}" type="presOf" srcId="{309A3B75-E222-42EE-9C55-6CFA4CAFE18D}" destId="{259959E2-CB5F-4132-9DE9-9677E08A6FB9}" srcOrd="0" destOrd="1" presId="urn:microsoft.com/office/officeart/2005/8/layout/hList2"/>
    <dgm:cxn modelId="{D5F71591-567E-4729-AD80-9C7FB55AF8EF}" type="presOf" srcId="{6D2897BA-838B-40FF-AE19-32728FBF99EC}" destId="{65FFB981-41C5-463F-9065-A41D120E7F54}" srcOrd="0" destOrd="0" presId="urn:microsoft.com/office/officeart/2005/8/layout/hList2"/>
    <dgm:cxn modelId="{1C031A91-0ABB-4641-9771-1A3888C04412}" srcId="{872B15C3-CD71-4968-9ECE-477AB6584CB1}" destId="{F8A97238-2BB0-41C8-B1D8-21B7AEAC0414}" srcOrd="0" destOrd="0" parTransId="{53696AF6-DAF8-4EBE-A150-DF7E47775FCB}" sibTransId="{66721DEA-E7AE-4F8A-AB7F-201D3020257F}"/>
    <dgm:cxn modelId="{D2635591-BD58-486F-847B-2017C4D4CE68}" srcId="{6D2897BA-838B-40FF-AE19-32728FBF99EC}" destId="{D0F42BF2-694E-49AB-8127-3304F3061429}" srcOrd="1" destOrd="0" parTransId="{9661DAD1-09F9-4F50-886A-5B32B29CB9DE}" sibTransId="{081B8650-3DC5-48DA-8975-00181F7D228D}"/>
    <dgm:cxn modelId="{DC205C96-52E0-449D-9D1D-1E49F8BAA14F}" type="presOf" srcId="{E7B632CF-FD60-4509-9C61-D38758D7755D}" destId="{9C8F8891-79D8-4E3D-9694-9D3373F60134}" srcOrd="0" destOrd="1" presId="urn:microsoft.com/office/officeart/2005/8/layout/hList2"/>
    <dgm:cxn modelId="{3FBE7C98-FA3C-4D4A-84B1-0CAA2E826F64}" srcId="{19CCCF37-6FAC-44D6-92BB-BD949390D926}" destId="{A5D50F23-A269-45E8-A271-052E52191AFD}" srcOrd="0" destOrd="0" parTransId="{49BCA789-8E0C-4216-900C-6FD5FD791FA0}" sibTransId="{A39DC4BA-72F9-45B1-9108-CEAFC0DA9FE8}"/>
    <dgm:cxn modelId="{B49B679A-EA6D-4156-B007-2D3888FC8FC9}" type="presOf" srcId="{4EBDF418-70DD-4390-B702-DC641B385DE5}" destId="{E570BB66-B5B1-41CC-B9B5-D603F9D07A86}" srcOrd="0" destOrd="6" presId="urn:microsoft.com/office/officeart/2005/8/layout/hList2"/>
    <dgm:cxn modelId="{4183AE9A-53DA-4F4A-8C0F-3F63DA9F48F7}" type="presOf" srcId="{D2FD966F-5EB3-4FE1-95AD-2257407F4958}" destId="{478E194E-B89C-4ED9-8DB9-2456D9017E56}" srcOrd="0" destOrd="1" presId="urn:microsoft.com/office/officeart/2005/8/layout/hList2"/>
    <dgm:cxn modelId="{389D49A1-525C-4CC6-882E-5D5B371EF0FB}" type="presOf" srcId="{F3005AF3-BD95-479F-A2DA-FBA4D520BFEC}" destId="{9C8F8891-79D8-4E3D-9694-9D3373F60134}" srcOrd="0" destOrd="4" presId="urn:microsoft.com/office/officeart/2005/8/layout/hList2"/>
    <dgm:cxn modelId="{D92CFBA2-E382-482C-9A73-3318301558EE}" srcId="{425BEB15-2868-4C5F-BB0B-917DF7185451}" destId="{AADA2463-012D-4A30-8598-2B0FFD6CED57}" srcOrd="0" destOrd="0" parTransId="{9ADD8EDD-A94A-4779-8795-153BE61B640D}" sibTransId="{F0D70C70-DB75-4A39-9747-75B7FF1B40C8}"/>
    <dgm:cxn modelId="{D0BF2AA3-0AF1-4CB7-A046-C06887CC4218}" type="presOf" srcId="{B1902478-500E-4F87-A02F-96D519091D66}" destId="{0A0344A6-2C77-4279-8787-5416AA6EEDD3}" srcOrd="0" destOrd="1" presId="urn:microsoft.com/office/officeart/2005/8/layout/hList2"/>
    <dgm:cxn modelId="{C29D64A3-3FA6-4154-A7DA-1699EDF1A13A}" srcId="{789F6EA9-572D-46ED-837A-2DCD6FA77E0D}" destId="{C07F2E07-82F9-44D5-9BA0-D78DBAD6C679}" srcOrd="5" destOrd="0" parTransId="{621C0916-CE21-4423-A4E6-F6F444E9067B}" sibTransId="{8769C37D-1843-439C-9FD0-FF1D0A761E24}"/>
    <dgm:cxn modelId="{C38A64A4-B4DD-4EA6-839E-F3DFBAE24EA9}" srcId="{A5D50F23-A269-45E8-A271-052E52191AFD}" destId="{EA5A19DD-3A32-4D5B-92C8-3B86C7C6239C}" srcOrd="3" destOrd="0" parTransId="{93E34F77-4162-4A41-8CDE-A5AF6BC861DE}" sibTransId="{108BF2B0-BF70-4BF2-9E8A-5EACB41E0195}"/>
    <dgm:cxn modelId="{966F1CA9-97FA-4D16-85D0-8E09462BA78C}" srcId="{872B15C3-CD71-4968-9ECE-477AB6584CB1}" destId="{E5631819-49E0-41E5-A81D-D151996922F3}" srcOrd="3" destOrd="0" parTransId="{178BDD31-359E-4519-A991-3C51A405C538}" sibTransId="{3AC84C3D-0810-4695-BE20-274906A94F2F}"/>
    <dgm:cxn modelId="{63DAACA9-89B0-4C02-A983-ABA72381DD2D}" type="presOf" srcId="{03118D19-636C-46AB-9A67-4C382136D2D9}" destId="{259959E2-CB5F-4132-9DE9-9677E08A6FB9}" srcOrd="0" destOrd="4" presId="urn:microsoft.com/office/officeart/2005/8/layout/hList2"/>
    <dgm:cxn modelId="{CFDEC0AE-F54D-4556-BCD9-B8DC76A5827E}" type="presOf" srcId="{48680F51-5182-46E5-9CBC-0DB156A090F7}" destId="{57DF7A02-6A46-4897-9282-55B0B19F6A15}" srcOrd="0" destOrd="0" presId="urn:microsoft.com/office/officeart/2005/8/layout/hList2"/>
    <dgm:cxn modelId="{60FD53AF-3CBD-4895-A146-C9ADA1512A09}" type="presOf" srcId="{8B268D5D-B3AE-470D-ABE5-8C72028B5A38}" destId="{259959E2-CB5F-4132-9DE9-9677E08A6FB9}" srcOrd="0" destOrd="2" presId="urn:microsoft.com/office/officeart/2005/8/layout/hList2"/>
    <dgm:cxn modelId="{AAF741B0-FF30-4BD2-A8CC-3E77AF1A0EE5}" srcId="{789F6EA9-572D-46ED-837A-2DCD6FA77E0D}" destId="{A3BD440B-B034-45DB-B6A2-EC4BA42ED111}" srcOrd="2" destOrd="0" parTransId="{25935A1A-5176-4357-BDEE-76519D8338EE}" sibTransId="{C4500EA0-8B86-47E5-B2F6-75485A79BD26}"/>
    <dgm:cxn modelId="{9FC8A8B4-C61D-46C3-8B9A-4C903E0C5BB3}" type="presOf" srcId="{83164BCC-45DA-4A9C-A46C-C2ADBF9035CA}" destId="{E570BB66-B5B1-41CC-B9B5-D603F9D07A86}" srcOrd="0" destOrd="3" presId="urn:microsoft.com/office/officeart/2005/8/layout/hList2"/>
    <dgm:cxn modelId="{4BD759B5-F5D4-4A67-BA43-3DEE6D6B974F}" srcId="{872B15C3-CD71-4968-9ECE-477AB6584CB1}" destId="{03118D19-636C-46AB-9A67-4C382136D2D9}" srcOrd="4" destOrd="0" parTransId="{AE952F6E-DC1F-47DF-92BA-BDEE3197C725}" sibTransId="{8AECDBA7-5DE8-4900-8441-77B5E3E4DA34}"/>
    <dgm:cxn modelId="{1A5B2EB6-8A98-4EAD-9F59-39847A9DF146}" srcId="{A5D50F23-A269-45E8-A271-052E52191AFD}" destId="{54DEC85E-5EAA-4C17-9EF4-0EA62C830BFD}" srcOrd="1" destOrd="0" parTransId="{537A0134-ED63-43B0-8A47-E27558F971A6}" sibTransId="{02E694C7-29CA-41A6-B73D-2A5D442EB2F7}"/>
    <dgm:cxn modelId="{54DE91B6-8294-4C61-A503-180DF24D93C5}" type="presOf" srcId="{D8D3124B-B2D7-4E70-8EAC-AE42A86005D7}" destId="{E570BB66-B5B1-41CC-B9B5-D603F9D07A86}" srcOrd="0" destOrd="2" presId="urn:microsoft.com/office/officeart/2005/8/layout/hList2"/>
    <dgm:cxn modelId="{EE0ABFB7-9244-47EF-BE1D-18D55448F272}" type="presOf" srcId="{85404582-DBC1-46FE-AF4C-DE11B0AA5659}" destId="{E570BB66-B5B1-41CC-B9B5-D603F9D07A86}" srcOrd="0" destOrd="4" presId="urn:microsoft.com/office/officeart/2005/8/layout/hList2"/>
    <dgm:cxn modelId="{31D4F2B8-4E95-4CDB-B9C2-58A0C31F24DD}" srcId="{89655FFF-96B1-4983-873B-03FC6357551B}" destId="{D61D7F4F-B62A-4819-8E14-082E00CF2E68}" srcOrd="4" destOrd="0" parTransId="{FC74977F-CAB3-4EE1-A015-4C25BA10F4FB}" sibTransId="{041E5BF4-0670-4F44-BDF1-512255C635A6}"/>
    <dgm:cxn modelId="{920218BC-1C34-4821-A77D-4386207D968E}" type="presOf" srcId="{7198FBF2-9941-46D7-A29D-F00BD859C845}" destId="{478E194E-B89C-4ED9-8DB9-2456D9017E56}" srcOrd="0" destOrd="11" presId="urn:microsoft.com/office/officeart/2005/8/layout/hList2"/>
    <dgm:cxn modelId="{086F35BE-09C9-4776-B997-AF246F404133}" type="presOf" srcId="{89655FFF-96B1-4983-873B-03FC6357551B}" destId="{AD40A024-FA61-4623-B5D6-39A04DC318C6}" srcOrd="0" destOrd="0" presId="urn:microsoft.com/office/officeart/2005/8/layout/hList2"/>
    <dgm:cxn modelId="{D78543BF-56D0-488B-A0DD-D75342B16C9A}" type="presOf" srcId="{949D5E92-5877-4128-8420-4989095F9136}" destId="{478E194E-B89C-4ED9-8DB9-2456D9017E56}" srcOrd="0" destOrd="10" presId="urn:microsoft.com/office/officeart/2005/8/layout/hList2"/>
    <dgm:cxn modelId="{A0FC46BF-A1C7-4D56-8FBC-637990F94103}" type="presOf" srcId="{7B1BA41E-3C92-4A9B-A17F-1C3D800F1E4C}" destId="{C508BCA4-D646-479E-A401-5BA8705D2692}" srcOrd="0" destOrd="0" presId="urn:microsoft.com/office/officeart/2005/8/layout/hList2"/>
    <dgm:cxn modelId="{C49AD7C8-8D68-44C6-8F94-56953FBF7345}" type="presOf" srcId="{81F882C1-5264-47B5-8634-06D46CA5F525}" destId="{478E194E-B89C-4ED9-8DB9-2456D9017E56}" srcOrd="0" destOrd="4" presId="urn:microsoft.com/office/officeart/2005/8/layout/hList2"/>
    <dgm:cxn modelId="{854AF9C8-146F-4FA1-B130-338D2E078200}" type="presOf" srcId="{F8A97238-2BB0-41C8-B1D8-21B7AEAC0414}" destId="{259959E2-CB5F-4132-9DE9-9677E08A6FB9}" srcOrd="0" destOrd="0" presId="urn:microsoft.com/office/officeart/2005/8/layout/hList2"/>
    <dgm:cxn modelId="{B6AC24CC-CAF4-4D08-8B63-B902F3E93A3F}" type="presOf" srcId="{71317580-8CC8-4239-9DC2-45CA43DF2D27}" destId="{478E194E-B89C-4ED9-8DB9-2456D9017E56}" srcOrd="0" destOrd="9" presId="urn:microsoft.com/office/officeart/2005/8/layout/hList2"/>
    <dgm:cxn modelId="{FC7C22CD-EC10-4D5F-BE10-BE9363F228A5}" type="presOf" srcId="{E5631819-49E0-41E5-A81D-D151996922F3}" destId="{259959E2-CB5F-4132-9DE9-9677E08A6FB9}" srcOrd="0" destOrd="3" presId="urn:microsoft.com/office/officeart/2005/8/layout/hList2"/>
    <dgm:cxn modelId="{72EB35CE-07BD-4665-A27B-0ED07FC5107B}" type="presOf" srcId="{35197CFD-585B-4FE9-A2CE-CA458AF09D83}" destId="{EB821ECB-CF83-4B2C-AEE6-7EEA9D202006}" srcOrd="0" destOrd="5" presId="urn:microsoft.com/office/officeart/2005/8/layout/hList2"/>
    <dgm:cxn modelId="{00DF3BCE-F624-409A-B963-1674787432D0}" type="presOf" srcId="{15A5B154-4BC0-487E-B84A-837BD8C6E33B}" destId="{C508BCA4-D646-479E-A401-5BA8705D2692}" srcOrd="0" destOrd="2" presId="urn:microsoft.com/office/officeart/2005/8/layout/hList2"/>
    <dgm:cxn modelId="{065BC7CF-708D-4569-92AD-03BF0D6AD6F2}" type="presOf" srcId="{872B15C3-CD71-4968-9ECE-477AB6584CB1}" destId="{6268572E-76FD-4076-BBDA-7F762FCAA7EC}" srcOrd="0" destOrd="0" presId="urn:microsoft.com/office/officeart/2005/8/layout/hList2"/>
    <dgm:cxn modelId="{D8006DD0-21C6-4251-BB6D-122AB727E65A}" srcId="{48680F51-5182-46E5-9CBC-0DB156A090F7}" destId="{886ACB2C-B908-4DFA-A812-525A46B4994B}" srcOrd="2" destOrd="0" parTransId="{AD487010-31FA-4DF3-961F-EFDF4FB894DB}" sibTransId="{23AAB63D-B02A-48E9-A9B7-A76FDB373495}"/>
    <dgm:cxn modelId="{9FBD5FD1-4B84-4D41-9A3C-1BEF24CBACF5}" type="presOf" srcId="{AFE2B2A9-F9A0-458A-8A51-7E06E9B30B64}" destId="{9C8F8891-79D8-4E3D-9694-9D3373F60134}" srcOrd="0" destOrd="3" presId="urn:microsoft.com/office/officeart/2005/8/layout/hList2"/>
    <dgm:cxn modelId="{277B3ED3-0153-4D97-86AF-C61EF73248AC}" srcId="{789F6EA9-572D-46ED-837A-2DCD6FA77E0D}" destId="{B1902478-500E-4F87-A02F-96D519091D66}" srcOrd="1" destOrd="0" parTransId="{095FA06F-11F3-4043-AC98-ADAE27EF6C8B}" sibTransId="{752C6BD3-DF97-4B3F-8595-BBC60F99DF96}"/>
    <dgm:cxn modelId="{16A5FBD4-E120-4FB3-BB1C-B5E62BBE464C}" srcId="{48680F51-5182-46E5-9CBC-0DB156A090F7}" destId="{E7B632CF-FD60-4509-9C61-D38758D7755D}" srcOrd="1" destOrd="0" parTransId="{4A338D20-7EE7-4F5B-9225-2BC1DEE08CAA}" sibTransId="{73F26781-F49F-425C-8E3F-C82FBBC051F2}"/>
    <dgm:cxn modelId="{162042D5-1DB4-4E24-9C95-3B94252AA527}" srcId="{19CCCF37-6FAC-44D6-92BB-BD949390D926}" destId="{789F6EA9-572D-46ED-837A-2DCD6FA77E0D}" srcOrd="6" destOrd="0" parTransId="{A2121261-1395-4355-825D-5346B8F879CB}" sibTransId="{0A16CAAE-9612-4A56-B09F-825669594099}"/>
    <dgm:cxn modelId="{4BC4EFDC-A23C-468F-A460-CA257C508851}" type="presOf" srcId="{945C613A-EDAF-4C92-80E0-6CAAE07202F9}" destId="{9C8F8891-79D8-4E3D-9694-9D3373F60134}" srcOrd="0" destOrd="0" presId="urn:microsoft.com/office/officeart/2005/8/layout/hList2"/>
    <dgm:cxn modelId="{CBC316DD-CFB6-43E5-AFD0-FE6A2436107D}" type="presOf" srcId="{D0F42BF2-694E-49AB-8127-3304F3061429}" destId="{E570BB66-B5B1-41CC-B9B5-D603F9D07A86}" srcOrd="0" destOrd="1" presId="urn:microsoft.com/office/officeart/2005/8/layout/hList2"/>
    <dgm:cxn modelId="{807E93DD-CF4A-46EC-9C67-BBF64E1245B8}" type="presOf" srcId="{4B1ABA96-FDB4-457E-B263-FB78555B2D06}" destId="{0A0344A6-2C77-4279-8787-5416AA6EEDD3}" srcOrd="0" destOrd="4" presId="urn:microsoft.com/office/officeart/2005/8/layout/hList2"/>
    <dgm:cxn modelId="{2436F1DF-6BA6-4EAE-A023-F8330FCDCC7C}" type="presOf" srcId="{D61D7F4F-B62A-4819-8E14-082E00CF2E68}" destId="{C508BCA4-D646-479E-A401-5BA8705D2692}" srcOrd="0" destOrd="4" presId="urn:microsoft.com/office/officeart/2005/8/layout/hList2"/>
    <dgm:cxn modelId="{2FE86BE5-4F2E-466B-B1D2-14CFA9E40048}" srcId="{425BEB15-2868-4C5F-BB0B-917DF7185451}" destId="{71317580-8CC8-4239-9DC2-45CA43DF2D27}" srcOrd="9" destOrd="0" parTransId="{825A53A8-62CF-4FD9-A730-D7CD720E8F27}" sibTransId="{40EBDCE0-BA24-4A6E-B1EE-ED01703AE25D}"/>
    <dgm:cxn modelId="{F8EEE0E8-25D9-4DDC-BD7C-E4B6DBD56E4E}" type="presOf" srcId="{F8C9BBA2-5015-43A9-915D-858E51DA233C}" destId="{EB821ECB-CF83-4B2C-AEE6-7EEA9D202006}" srcOrd="0" destOrd="4" presId="urn:microsoft.com/office/officeart/2005/8/layout/hList2"/>
    <dgm:cxn modelId="{BF3816EE-7F97-4654-A41A-51BFB97641AB}" srcId="{425BEB15-2868-4C5F-BB0B-917DF7185451}" destId="{BA4251FB-1472-41F6-8ABB-14F019973714}" srcOrd="5" destOrd="0" parTransId="{A39F343A-2A8B-4DF1-9E16-670193DDE947}" sibTransId="{13BA60DE-2D35-4CD5-A693-E66461B02A18}"/>
    <dgm:cxn modelId="{E96647EE-A322-41FE-97B7-6F1CA44E1616}" srcId="{19CCCF37-6FAC-44D6-92BB-BD949390D926}" destId="{48680F51-5182-46E5-9CBC-0DB156A090F7}" srcOrd="2" destOrd="0" parTransId="{F82A64F7-CD9A-475B-8129-D0A68D02F476}" sibTransId="{587601D2-0B8C-4659-AF54-889F9C94DC11}"/>
    <dgm:cxn modelId="{C483C6EE-2EDF-448F-8479-B801CA5A6B36}" type="presOf" srcId="{359BD3C3-3D19-42F0-80C2-25CBC5D1A182}" destId="{E570BB66-B5B1-41CC-B9B5-D603F9D07A86}" srcOrd="0" destOrd="5" presId="urn:microsoft.com/office/officeart/2005/8/layout/hList2"/>
    <dgm:cxn modelId="{003D59EF-604B-4599-9AAB-03F7B2CB9106}" srcId="{872B15C3-CD71-4968-9ECE-477AB6584CB1}" destId="{8B268D5D-B3AE-470D-ABE5-8C72028B5A38}" srcOrd="2" destOrd="0" parTransId="{D73CE514-A150-4441-A3A1-9F96FFD5992F}" sibTransId="{252324DB-558E-463F-95C5-42FDFEB71FE6}"/>
    <dgm:cxn modelId="{A8DDF3F0-6C52-4083-8893-FA313E113989}" srcId="{89655FFF-96B1-4983-873B-03FC6357551B}" destId="{15A5B154-4BC0-487E-B84A-837BD8C6E33B}" srcOrd="2" destOrd="0" parTransId="{966612CF-3AF2-42B8-A73F-D6E734E00B15}" sibTransId="{1B1D9F01-C703-4167-A300-CD826F0CD173}"/>
    <dgm:cxn modelId="{70A23EF1-5910-495F-A51F-0C56DF3D61C6}" type="presOf" srcId="{7E3B9FDB-66B6-4190-91B3-F519A7067DB2}" destId="{478E194E-B89C-4ED9-8DB9-2456D9017E56}" srcOrd="0" destOrd="7" presId="urn:microsoft.com/office/officeart/2005/8/layout/hList2"/>
    <dgm:cxn modelId="{6587FCF2-D921-45D4-8E43-26399FD3888A}" srcId="{425BEB15-2868-4C5F-BB0B-917DF7185451}" destId="{81F882C1-5264-47B5-8634-06D46CA5F525}" srcOrd="4" destOrd="0" parTransId="{64E271CA-0209-44AA-816A-6854099E5DE3}" sibTransId="{5B4DC447-4554-43EC-9ECF-4F66CC395F06}"/>
    <dgm:cxn modelId="{F76848F4-0B80-43D4-9CAF-1C7E388D071E}" srcId="{6D2897BA-838B-40FF-AE19-32728FBF99EC}" destId="{359BD3C3-3D19-42F0-80C2-25CBC5D1A182}" srcOrd="5" destOrd="0" parTransId="{B70D2C70-52BA-448A-B1EC-871605A0A8CD}" sibTransId="{1B16C525-D408-43ED-92D2-9A7B8FBC31AA}"/>
    <dgm:cxn modelId="{89A2DFF4-156B-46C3-A197-135DAD16359A}" type="presOf" srcId="{BA4251FB-1472-41F6-8ABB-14F019973714}" destId="{478E194E-B89C-4ED9-8DB9-2456D9017E56}" srcOrd="0" destOrd="5" presId="urn:microsoft.com/office/officeart/2005/8/layout/hList2"/>
    <dgm:cxn modelId="{90BAFBF4-2731-4482-947E-D6414B13E499}" srcId="{A5D50F23-A269-45E8-A271-052E52191AFD}" destId="{1E891C85-B140-4016-AFD8-429B8B6E43B7}" srcOrd="6" destOrd="0" parTransId="{6F1EC17B-C0F9-4139-A9E3-56FA5A95760D}" sibTransId="{0EAACC67-1B9D-4C71-8300-91C94C3D877E}"/>
    <dgm:cxn modelId="{E748C0F5-66E6-4F7E-8192-C4022AC9BA87}" srcId="{19CCCF37-6FAC-44D6-92BB-BD949390D926}" destId="{6D2897BA-838B-40FF-AE19-32728FBF99EC}" srcOrd="5" destOrd="0" parTransId="{B7A978DD-C00D-43D6-9B79-9008D1B67AE6}" sibTransId="{CAD3FD3A-5D25-420D-9886-116797C2F771}"/>
    <dgm:cxn modelId="{46BE49F6-1993-41DE-8B45-62F8A668D0F0}" srcId="{89655FFF-96B1-4983-873B-03FC6357551B}" destId="{7B1BA41E-3C92-4A9B-A17F-1C3D800F1E4C}" srcOrd="0" destOrd="0" parTransId="{BC39390B-051F-45E6-AF01-7F08BDB49ADD}" sibTransId="{F42BCAA3-CF05-4558-8E9A-2EFD539FE5DB}"/>
    <dgm:cxn modelId="{0DDAEBF7-6B95-4A8B-9C04-235A78F5B5C7}" type="presOf" srcId="{886ACB2C-B908-4DFA-A812-525A46B4994B}" destId="{9C8F8891-79D8-4E3D-9694-9D3373F60134}" srcOrd="0" destOrd="2" presId="urn:microsoft.com/office/officeart/2005/8/layout/hList2"/>
    <dgm:cxn modelId="{53971DF9-6E9B-46D5-A1CA-E2F012DD6D7C}" srcId="{425BEB15-2868-4C5F-BB0B-917DF7185451}" destId="{6C8A881B-FB9D-4CDD-BA44-5C56EAAC00F0}" srcOrd="8" destOrd="0" parTransId="{8E0F72A0-FE34-4569-AF33-871BC0FC1481}" sibTransId="{6417BA2C-D7F4-4FD2-947A-5556B2F180B8}"/>
    <dgm:cxn modelId="{13FEA0F9-7D5B-4F4A-B0D8-097679A18181}" srcId="{789F6EA9-572D-46ED-837A-2DCD6FA77E0D}" destId="{CF93281E-91C6-448F-8CC1-19759A656DB1}" srcOrd="3" destOrd="0" parTransId="{1AC36D4F-14F6-45BC-AD85-6404D34500A0}" sibTransId="{BAF9E737-29E2-4070-932E-CDE66049353E}"/>
    <dgm:cxn modelId="{785622FA-136A-44FA-BFC2-C5AF0AF7DE08}" type="presOf" srcId="{8E1DE931-928D-49B1-9CF1-4DCBB86ADB6F}" destId="{C508BCA4-D646-479E-A401-5BA8705D2692}" srcOrd="0" destOrd="3" presId="urn:microsoft.com/office/officeart/2005/8/layout/hList2"/>
    <dgm:cxn modelId="{493669FF-9D8C-43B8-B579-218CA5E7DAF1}" srcId="{48680F51-5182-46E5-9CBC-0DB156A090F7}" destId="{945C613A-EDAF-4C92-80E0-6CAAE07202F9}" srcOrd="0" destOrd="0" parTransId="{D0D933F5-27CD-4949-B073-55F6EDD3AEAB}" sibTransId="{840CAF76-B714-4F20-9CA0-89159818327E}"/>
    <dgm:cxn modelId="{DA12AAFF-1C61-4587-A7DD-DA5D5A9C7E94}" srcId="{19CCCF37-6FAC-44D6-92BB-BD949390D926}" destId="{425BEB15-2868-4C5F-BB0B-917DF7185451}" srcOrd="4" destOrd="0" parTransId="{869D60D5-28BA-4AAF-B5D5-A0D8C4A487E9}" sibTransId="{018ED660-164C-4C43-A3EF-ECB06F21FFF6}"/>
    <dgm:cxn modelId="{A66710F0-ABC8-4221-B412-BB60D9DFFA39}" type="presParOf" srcId="{6E70EF62-0B5E-4162-834B-14F1A7CD0C11}" destId="{D668C430-9982-46FE-8929-816B72254492}" srcOrd="0" destOrd="0" presId="urn:microsoft.com/office/officeart/2005/8/layout/hList2"/>
    <dgm:cxn modelId="{7C3D4DBC-3AD6-4BF7-B15A-E0D315AEBB4E}" type="presParOf" srcId="{D668C430-9982-46FE-8929-816B72254492}" destId="{155096D5-93D2-4407-8B67-DB0A73FE6B20}" srcOrd="0" destOrd="0" presId="urn:microsoft.com/office/officeart/2005/8/layout/hList2"/>
    <dgm:cxn modelId="{2B5F466B-E76C-4261-84D2-EB1E3BE2F5B7}" type="presParOf" srcId="{D668C430-9982-46FE-8929-816B72254492}" destId="{EB821ECB-CF83-4B2C-AEE6-7EEA9D202006}" srcOrd="1" destOrd="0" presId="urn:microsoft.com/office/officeart/2005/8/layout/hList2"/>
    <dgm:cxn modelId="{98817154-4150-4230-A2EC-DA1FA859FDA4}" type="presParOf" srcId="{D668C430-9982-46FE-8929-816B72254492}" destId="{EF40F7AC-04D7-4CE5-B89D-D925F27A3D07}" srcOrd="2" destOrd="0" presId="urn:microsoft.com/office/officeart/2005/8/layout/hList2"/>
    <dgm:cxn modelId="{35BB1B3D-8481-4109-93B4-CA3E6D4623AE}" type="presParOf" srcId="{6E70EF62-0B5E-4162-834B-14F1A7CD0C11}" destId="{13064CC3-A47E-4530-B4E7-848A3D2FA9EE}" srcOrd="1" destOrd="0" presId="urn:microsoft.com/office/officeart/2005/8/layout/hList2"/>
    <dgm:cxn modelId="{061B9954-3B66-4B71-B0FF-52EFADA37340}" type="presParOf" srcId="{6E70EF62-0B5E-4162-834B-14F1A7CD0C11}" destId="{2D455A66-7E1F-4F29-8D38-28F62561235B}" srcOrd="2" destOrd="0" presId="urn:microsoft.com/office/officeart/2005/8/layout/hList2"/>
    <dgm:cxn modelId="{55673ED0-6CD3-4F4C-B11A-FC82C06B26F8}" type="presParOf" srcId="{2D455A66-7E1F-4F29-8D38-28F62561235B}" destId="{BFCD2D9E-0DA1-4D37-898A-1EC205C30233}" srcOrd="0" destOrd="0" presId="urn:microsoft.com/office/officeart/2005/8/layout/hList2"/>
    <dgm:cxn modelId="{43F9AC22-6112-4AD8-9CCB-9F5B67C63D35}" type="presParOf" srcId="{2D455A66-7E1F-4F29-8D38-28F62561235B}" destId="{259959E2-CB5F-4132-9DE9-9677E08A6FB9}" srcOrd="1" destOrd="0" presId="urn:microsoft.com/office/officeart/2005/8/layout/hList2"/>
    <dgm:cxn modelId="{03EE6BA9-9CB6-4A18-B399-2EAAFE07FC90}" type="presParOf" srcId="{2D455A66-7E1F-4F29-8D38-28F62561235B}" destId="{6268572E-76FD-4076-BBDA-7F762FCAA7EC}" srcOrd="2" destOrd="0" presId="urn:microsoft.com/office/officeart/2005/8/layout/hList2"/>
    <dgm:cxn modelId="{72756BAB-732C-4C66-8AC6-E5C1D63A0F2A}" type="presParOf" srcId="{6E70EF62-0B5E-4162-834B-14F1A7CD0C11}" destId="{2A3E4125-7FCD-4BC3-9535-3EB606F3C864}" srcOrd="3" destOrd="0" presId="urn:microsoft.com/office/officeart/2005/8/layout/hList2"/>
    <dgm:cxn modelId="{542C10E8-8F9B-46F3-8D0D-10285044CCE6}" type="presParOf" srcId="{6E70EF62-0B5E-4162-834B-14F1A7CD0C11}" destId="{DF7AA310-6F4D-4B0F-A321-8A4C9672EA9A}" srcOrd="4" destOrd="0" presId="urn:microsoft.com/office/officeart/2005/8/layout/hList2"/>
    <dgm:cxn modelId="{FFAB315F-B43D-4838-8060-5C4A6206A2B8}" type="presParOf" srcId="{DF7AA310-6F4D-4B0F-A321-8A4C9672EA9A}" destId="{7FE46342-1C3D-4F18-912E-2810244BD71F}" srcOrd="0" destOrd="0" presId="urn:microsoft.com/office/officeart/2005/8/layout/hList2"/>
    <dgm:cxn modelId="{BBD55E1B-6FC9-4BD0-A798-B67E81718EBB}" type="presParOf" srcId="{DF7AA310-6F4D-4B0F-A321-8A4C9672EA9A}" destId="{9C8F8891-79D8-4E3D-9694-9D3373F60134}" srcOrd="1" destOrd="0" presId="urn:microsoft.com/office/officeart/2005/8/layout/hList2"/>
    <dgm:cxn modelId="{868084F7-2420-4E49-8FED-37B96DB32AC4}" type="presParOf" srcId="{DF7AA310-6F4D-4B0F-A321-8A4C9672EA9A}" destId="{57DF7A02-6A46-4897-9282-55B0B19F6A15}" srcOrd="2" destOrd="0" presId="urn:microsoft.com/office/officeart/2005/8/layout/hList2"/>
    <dgm:cxn modelId="{834ED16A-5CC9-4C65-8DAC-7D21F26307EB}" type="presParOf" srcId="{6E70EF62-0B5E-4162-834B-14F1A7CD0C11}" destId="{89829523-A17A-49C9-8159-BC252E0E4029}" srcOrd="5" destOrd="0" presId="urn:microsoft.com/office/officeart/2005/8/layout/hList2"/>
    <dgm:cxn modelId="{4ED47FC7-15AB-4A1A-9283-4CC1FCED26E6}" type="presParOf" srcId="{6E70EF62-0B5E-4162-834B-14F1A7CD0C11}" destId="{13CA2EA6-BBE1-4662-8BB1-A6C515969F27}" srcOrd="6" destOrd="0" presId="urn:microsoft.com/office/officeart/2005/8/layout/hList2"/>
    <dgm:cxn modelId="{749F0B1E-9A3D-40CE-ABEE-AB5CA63AC42B}" type="presParOf" srcId="{13CA2EA6-BBE1-4662-8BB1-A6C515969F27}" destId="{D15FA4E0-E9DB-4C60-814E-DDB32F67980B}" srcOrd="0" destOrd="0" presId="urn:microsoft.com/office/officeart/2005/8/layout/hList2"/>
    <dgm:cxn modelId="{556CB629-4FCD-42ED-812D-DF143474F219}" type="presParOf" srcId="{13CA2EA6-BBE1-4662-8BB1-A6C515969F27}" destId="{C508BCA4-D646-479E-A401-5BA8705D2692}" srcOrd="1" destOrd="0" presId="urn:microsoft.com/office/officeart/2005/8/layout/hList2"/>
    <dgm:cxn modelId="{4325C8BD-A626-4DAA-B3E0-A398926E84BC}" type="presParOf" srcId="{13CA2EA6-BBE1-4662-8BB1-A6C515969F27}" destId="{AD40A024-FA61-4623-B5D6-39A04DC318C6}" srcOrd="2" destOrd="0" presId="urn:microsoft.com/office/officeart/2005/8/layout/hList2"/>
    <dgm:cxn modelId="{08174C3D-4A12-473E-88EA-56CE849124AA}" type="presParOf" srcId="{6E70EF62-0B5E-4162-834B-14F1A7CD0C11}" destId="{7B38F18B-73DD-4375-B34F-E8DD1EFCEBAC}" srcOrd="7" destOrd="0" presId="urn:microsoft.com/office/officeart/2005/8/layout/hList2"/>
    <dgm:cxn modelId="{744F1398-F361-4C61-9834-E8815040070D}" type="presParOf" srcId="{6E70EF62-0B5E-4162-834B-14F1A7CD0C11}" destId="{347F6801-AD94-4588-B7B3-37F6AD90FBC0}" srcOrd="8" destOrd="0" presId="urn:microsoft.com/office/officeart/2005/8/layout/hList2"/>
    <dgm:cxn modelId="{F947E7DD-B249-462A-9E63-FDA18128F1AE}" type="presParOf" srcId="{347F6801-AD94-4588-B7B3-37F6AD90FBC0}" destId="{3DF5CC7E-C23B-43F9-8B48-231AF031976B}" srcOrd="0" destOrd="0" presId="urn:microsoft.com/office/officeart/2005/8/layout/hList2"/>
    <dgm:cxn modelId="{337612B6-DCC5-4CF0-98D7-9E5FDD1A0BA4}" type="presParOf" srcId="{347F6801-AD94-4588-B7B3-37F6AD90FBC0}" destId="{478E194E-B89C-4ED9-8DB9-2456D9017E56}" srcOrd="1" destOrd="0" presId="urn:microsoft.com/office/officeart/2005/8/layout/hList2"/>
    <dgm:cxn modelId="{801EBB3C-2EA7-400E-94EF-9F330B82681D}" type="presParOf" srcId="{347F6801-AD94-4588-B7B3-37F6AD90FBC0}" destId="{5C82D0ED-3486-49D0-9704-A5D860598A92}" srcOrd="2" destOrd="0" presId="urn:microsoft.com/office/officeart/2005/8/layout/hList2"/>
    <dgm:cxn modelId="{B8B058A0-5F2E-44A0-B721-61D3C9655BF4}" type="presParOf" srcId="{6E70EF62-0B5E-4162-834B-14F1A7CD0C11}" destId="{F94651A1-EA29-4866-B8C5-627E42F26896}" srcOrd="9" destOrd="0" presId="urn:microsoft.com/office/officeart/2005/8/layout/hList2"/>
    <dgm:cxn modelId="{A43D0D61-DEC3-42F9-889B-F50BE8292236}" type="presParOf" srcId="{6E70EF62-0B5E-4162-834B-14F1A7CD0C11}" destId="{24D3FEB3-3353-485A-94AB-4213DCC9BBA6}" srcOrd="10" destOrd="0" presId="urn:microsoft.com/office/officeart/2005/8/layout/hList2"/>
    <dgm:cxn modelId="{BC292E14-0752-4081-B73D-4EDB55E3FEFA}" type="presParOf" srcId="{24D3FEB3-3353-485A-94AB-4213DCC9BBA6}" destId="{AE66D7EA-D812-422A-BA10-2D6A461C918C}" srcOrd="0" destOrd="0" presId="urn:microsoft.com/office/officeart/2005/8/layout/hList2"/>
    <dgm:cxn modelId="{F138D692-1E44-4D59-9D68-5F7BD7B52F1A}" type="presParOf" srcId="{24D3FEB3-3353-485A-94AB-4213DCC9BBA6}" destId="{E570BB66-B5B1-41CC-B9B5-D603F9D07A86}" srcOrd="1" destOrd="0" presId="urn:microsoft.com/office/officeart/2005/8/layout/hList2"/>
    <dgm:cxn modelId="{06377E4B-1182-4FCC-B259-980A61571073}" type="presParOf" srcId="{24D3FEB3-3353-485A-94AB-4213DCC9BBA6}" destId="{65FFB981-41C5-463F-9065-A41D120E7F54}" srcOrd="2" destOrd="0" presId="urn:microsoft.com/office/officeart/2005/8/layout/hList2"/>
    <dgm:cxn modelId="{ED45DDB8-41F3-4855-9C13-071B4A8B6BF4}" type="presParOf" srcId="{6E70EF62-0B5E-4162-834B-14F1A7CD0C11}" destId="{EA46E64A-1196-42F6-BDEE-587911D81591}" srcOrd="11" destOrd="0" presId="urn:microsoft.com/office/officeart/2005/8/layout/hList2"/>
    <dgm:cxn modelId="{E82D77FF-E14D-42FF-9109-31AF30301893}" type="presParOf" srcId="{6E70EF62-0B5E-4162-834B-14F1A7CD0C11}" destId="{7117973E-83D6-4865-8DE2-1199A1DC6FC7}" srcOrd="12" destOrd="0" presId="urn:microsoft.com/office/officeart/2005/8/layout/hList2"/>
    <dgm:cxn modelId="{47E1BA1E-AB75-4E37-A4AF-30C54ECD9EC5}" type="presParOf" srcId="{7117973E-83D6-4865-8DE2-1199A1DC6FC7}" destId="{5F97A418-95E1-4A6C-9AE5-043B47C77684}" srcOrd="0" destOrd="0" presId="urn:microsoft.com/office/officeart/2005/8/layout/hList2"/>
    <dgm:cxn modelId="{FA5C5CD2-F81E-4A90-A6AF-7293F4EFE50F}" type="presParOf" srcId="{7117973E-83D6-4865-8DE2-1199A1DC6FC7}" destId="{0A0344A6-2C77-4279-8787-5416AA6EEDD3}" srcOrd="1" destOrd="0" presId="urn:microsoft.com/office/officeart/2005/8/layout/hList2"/>
    <dgm:cxn modelId="{7FB06F39-19CB-401A-A4FE-B57DF3893ED2}" type="presParOf" srcId="{7117973E-83D6-4865-8DE2-1199A1DC6FC7}" destId="{119D9D76-2C91-4232-A225-A11BF911BEA7}" srcOrd="2" destOrd="0" presId="urn:microsoft.com/office/officeart/2005/8/layout/hList2"/>
  </dgm:cxnLst>
  <dgm:bg>
    <a:solidFill>
      <a:schemeClr val="bg1"/>
    </a:solidFill>
  </dgm:bg>
  <dgm:whole/>
  <dgm:extLst>
    <a:ext uri="http://schemas.microsoft.com/office/drawing/2008/diagram">
      <dsp:dataModelExt xmlns:dsp="http://schemas.microsoft.com/office/drawing/2008/diagram" relId="rId32" minVer="http://schemas.openxmlformats.org/drawingml/2006/diagram"/>
    </a:ext>
  </dgm:extLst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335A245A-F60D-4785-AF16-41EAE7BEAC36}" type="doc">
      <dgm:prSet loTypeId="urn:microsoft.com/office/officeart/2005/8/layout/default" loCatId="list" qsTypeId="urn:microsoft.com/office/officeart/2005/8/quickstyle/simple1" qsCatId="simple" csTypeId="urn:microsoft.com/office/officeart/2005/8/colors/accent4_5" csCatId="accent4" phldr="1"/>
      <dgm:spPr/>
      <dgm:t>
        <a:bodyPr/>
        <a:lstStyle/>
        <a:p>
          <a:endParaRPr lang="fr-FR"/>
        </a:p>
      </dgm:t>
    </dgm:pt>
    <dgm:pt modelId="{E04CC718-FC14-4657-802F-5F3199049460}">
      <dgm:prSet phldrT="[Texte]"/>
      <dgm:spPr/>
      <dgm:t>
        <a:bodyPr/>
        <a:lstStyle/>
        <a:p>
          <a:r>
            <a:rPr lang="fr-FR"/>
            <a:t>accrocher l'école</a:t>
          </a:r>
        </a:p>
        <a:p>
          <a:r>
            <a:rPr lang="fr-FR"/>
            <a:t>Pilotage : GPDS</a:t>
          </a:r>
        </a:p>
        <a:p>
          <a:r>
            <a:rPr lang="fr-FR"/>
            <a:t>Indicateurs : taux de décrochage en seconde</a:t>
          </a:r>
        </a:p>
      </dgm:t>
    </dgm:pt>
    <dgm:pt modelId="{9A8321C4-CC69-4FB0-9B7C-5DA0CAAAD56C}" type="parTrans" cxnId="{987F74A2-BE9B-40F1-9CCC-8D1A043048C4}">
      <dgm:prSet/>
      <dgm:spPr/>
      <dgm:t>
        <a:bodyPr/>
        <a:lstStyle/>
        <a:p>
          <a:endParaRPr lang="fr-FR"/>
        </a:p>
      </dgm:t>
    </dgm:pt>
    <dgm:pt modelId="{05FB7C2F-C07C-4784-8C5F-A7076E55473A}" type="sibTrans" cxnId="{987F74A2-BE9B-40F1-9CCC-8D1A043048C4}">
      <dgm:prSet/>
      <dgm:spPr/>
      <dgm:t>
        <a:bodyPr/>
        <a:lstStyle/>
        <a:p>
          <a:endParaRPr lang="fr-FR"/>
        </a:p>
      </dgm:t>
    </dgm:pt>
    <dgm:pt modelId="{A85DD6C8-2F3F-48EF-A5F5-A88FBFAE261A}">
      <dgm:prSet phldrT="[Texte]"/>
      <dgm:spPr/>
      <dgm:t>
        <a:bodyPr/>
        <a:lstStyle/>
        <a:p>
          <a:r>
            <a:rPr lang="fr-FR"/>
            <a:t>Organiser le temps scolaire</a:t>
          </a:r>
        </a:p>
        <a:p>
          <a:r>
            <a:rPr lang="fr-FR"/>
            <a:t>Pilotage : CE ADJOINT</a:t>
          </a:r>
        </a:p>
        <a:p>
          <a:r>
            <a:rPr lang="fr-FR"/>
            <a:t>Indicateurs : nombre de clubs, d'action</a:t>
          </a:r>
        </a:p>
      </dgm:t>
    </dgm:pt>
    <dgm:pt modelId="{187F7E33-455A-4021-9E9F-C332C67F0209}" type="parTrans" cxnId="{C49AAD62-AFA2-49B8-82FE-81FCD52C5538}">
      <dgm:prSet/>
      <dgm:spPr/>
      <dgm:t>
        <a:bodyPr/>
        <a:lstStyle/>
        <a:p>
          <a:endParaRPr lang="fr-FR"/>
        </a:p>
      </dgm:t>
    </dgm:pt>
    <dgm:pt modelId="{FD388A1D-E4C3-4658-A242-1D3A689CD828}" type="sibTrans" cxnId="{C49AAD62-AFA2-49B8-82FE-81FCD52C5538}">
      <dgm:prSet/>
      <dgm:spPr/>
      <dgm:t>
        <a:bodyPr/>
        <a:lstStyle/>
        <a:p>
          <a:endParaRPr lang="fr-FR"/>
        </a:p>
      </dgm:t>
    </dgm:pt>
    <dgm:pt modelId="{161D5F6A-3085-4E88-9118-7BAED75CF2F2}">
      <dgm:prSet phldrT="[Texte]"/>
      <dgm:spPr/>
      <dgm:t>
        <a:bodyPr/>
        <a:lstStyle/>
        <a:p>
          <a:r>
            <a:rPr lang="fr-FR"/>
            <a:t>Créer des espaces favorisant le sentiment de  bien-être</a:t>
          </a:r>
        </a:p>
        <a:p>
          <a:r>
            <a:rPr lang="fr-FR"/>
            <a:t>Pilotage : CE</a:t>
          </a:r>
        </a:p>
        <a:p>
          <a:r>
            <a:rPr lang="fr-FR"/>
            <a:t>Indicateurs : taux de satisfaction</a:t>
          </a:r>
        </a:p>
      </dgm:t>
    </dgm:pt>
    <dgm:pt modelId="{078B0C20-CE60-44F6-82E7-D5B8604DC007}" type="parTrans" cxnId="{2A562D7B-C453-407F-99E8-B67B0EAEB3EA}">
      <dgm:prSet/>
      <dgm:spPr/>
      <dgm:t>
        <a:bodyPr/>
        <a:lstStyle/>
        <a:p>
          <a:endParaRPr lang="fr-FR"/>
        </a:p>
      </dgm:t>
    </dgm:pt>
    <dgm:pt modelId="{91AAD7F0-90DA-4EB3-908A-445F73B036EF}" type="sibTrans" cxnId="{2A562D7B-C453-407F-99E8-B67B0EAEB3EA}">
      <dgm:prSet/>
      <dgm:spPr/>
      <dgm:t>
        <a:bodyPr/>
        <a:lstStyle/>
        <a:p>
          <a:endParaRPr lang="fr-FR"/>
        </a:p>
      </dgm:t>
    </dgm:pt>
    <dgm:pt modelId="{222B4C8E-C3F7-4118-9AB9-91A5664C0AB0}">
      <dgm:prSet phldrT="[Texte]"/>
      <dgm:spPr/>
      <dgm:t>
        <a:bodyPr/>
        <a:lstStyle/>
        <a:p>
          <a:r>
            <a:rPr lang="fr-FR"/>
            <a:t>Interroger les usages  numériques</a:t>
          </a:r>
        </a:p>
        <a:p>
          <a:r>
            <a:rPr lang="fr-FR"/>
            <a:t>Pilotage : CE</a:t>
          </a:r>
        </a:p>
        <a:p>
          <a:r>
            <a:rPr lang="fr-FR"/>
            <a:t>Indicateurs : nmbre d'élèves qui consomment trop leurs écrans</a:t>
          </a:r>
        </a:p>
      </dgm:t>
    </dgm:pt>
    <dgm:pt modelId="{FDE2CE02-C8D6-4F4C-8B92-B7C8CE23C9B0}" type="parTrans" cxnId="{49CF18B9-46F5-4FA0-A6DC-F9C5956040DC}">
      <dgm:prSet/>
      <dgm:spPr/>
      <dgm:t>
        <a:bodyPr/>
        <a:lstStyle/>
        <a:p>
          <a:endParaRPr lang="fr-FR"/>
        </a:p>
      </dgm:t>
    </dgm:pt>
    <dgm:pt modelId="{AEC0AD68-4B63-48DB-AD6A-E6DC1E4462B5}" type="sibTrans" cxnId="{49CF18B9-46F5-4FA0-A6DC-F9C5956040DC}">
      <dgm:prSet/>
      <dgm:spPr/>
      <dgm:t>
        <a:bodyPr/>
        <a:lstStyle/>
        <a:p>
          <a:endParaRPr lang="fr-FR"/>
        </a:p>
      </dgm:t>
    </dgm:pt>
    <dgm:pt modelId="{B1C3BC91-AECE-44B3-B49F-2EC0A4508667}">
      <dgm:prSet phldrT="[Texte]"/>
      <dgm:spPr/>
      <dgm:t>
        <a:bodyPr/>
        <a:lstStyle/>
        <a:p>
          <a:r>
            <a:rPr lang="fr-FR"/>
            <a:t>Apprendre à communiquer, à gérer les crises</a:t>
          </a:r>
        </a:p>
        <a:p>
          <a:r>
            <a:rPr lang="fr-FR"/>
            <a:t>Pilotage : CE</a:t>
          </a:r>
        </a:p>
        <a:p>
          <a:r>
            <a:rPr lang="fr-FR"/>
            <a:t>Indicateurs : nombre de courriels qui font état d'une mauvaise communication</a:t>
          </a:r>
        </a:p>
      </dgm:t>
    </dgm:pt>
    <dgm:pt modelId="{9327C365-3F7F-4DAA-A45C-B753FC8D7B6B}" type="parTrans" cxnId="{F601CAF2-B405-470E-899B-3E43357CE12E}">
      <dgm:prSet/>
      <dgm:spPr/>
      <dgm:t>
        <a:bodyPr/>
        <a:lstStyle/>
        <a:p>
          <a:endParaRPr lang="fr-FR"/>
        </a:p>
      </dgm:t>
    </dgm:pt>
    <dgm:pt modelId="{FB47EE2C-C803-42C8-8A32-B1CC51945FC4}" type="sibTrans" cxnId="{F601CAF2-B405-470E-899B-3E43357CE12E}">
      <dgm:prSet/>
      <dgm:spPr/>
      <dgm:t>
        <a:bodyPr/>
        <a:lstStyle/>
        <a:p>
          <a:endParaRPr lang="fr-FR"/>
        </a:p>
      </dgm:t>
    </dgm:pt>
    <dgm:pt modelId="{461DA8C9-99E2-4917-A8BA-60FEDCE027C0}">
      <dgm:prSet phldrT="[Texte]"/>
      <dgm:spPr/>
      <dgm:t>
        <a:bodyPr/>
        <a:lstStyle/>
        <a:p>
          <a:r>
            <a:rPr lang="fr-FR"/>
            <a:t>Veiller au climat scolaire ( lutter contre les discriminations)</a:t>
          </a:r>
        </a:p>
        <a:p>
          <a:r>
            <a:rPr lang="fr-FR"/>
            <a:t>Pilotage : CPE</a:t>
          </a:r>
        </a:p>
        <a:p>
          <a:r>
            <a:rPr lang="fr-FR"/>
            <a:t>Indicateurs : nb d'élèves suivis pour harcélement</a:t>
          </a:r>
        </a:p>
      </dgm:t>
    </dgm:pt>
    <dgm:pt modelId="{5E105173-A8FF-420F-85CF-3B54287FC910}" type="parTrans" cxnId="{063C76C5-432C-4CBA-BDA0-AA132638A66B}">
      <dgm:prSet/>
      <dgm:spPr/>
      <dgm:t>
        <a:bodyPr/>
        <a:lstStyle/>
        <a:p>
          <a:endParaRPr lang="fr-FR"/>
        </a:p>
      </dgm:t>
    </dgm:pt>
    <dgm:pt modelId="{975A91E0-AE4D-4788-98FE-53C659EB2335}" type="sibTrans" cxnId="{063C76C5-432C-4CBA-BDA0-AA132638A66B}">
      <dgm:prSet/>
      <dgm:spPr/>
      <dgm:t>
        <a:bodyPr/>
        <a:lstStyle/>
        <a:p>
          <a:endParaRPr lang="fr-FR"/>
        </a:p>
      </dgm:t>
    </dgm:pt>
    <dgm:pt modelId="{EE317807-CA13-4847-A4DD-F53FF77756DD}">
      <dgm:prSet phldrT="[Texte]"/>
      <dgm:spPr/>
      <dgm:t>
        <a:bodyPr/>
        <a:lstStyle/>
        <a:p>
          <a:r>
            <a:rPr lang="fr-FR"/>
            <a:t>Prendre en charge les RPS, les difficultés mentales, la grande précarité, la santé</a:t>
          </a:r>
        </a:p>
        <a:p>
          <a:r>
            <a:rPr lang="fr-FR"/>
            <a:t>Pilotage : GPDS</a:t>
          </a:r>
        </a:p>
        <a:p>
          <a:r>
            <a:rPr lang="fr-FR"/>
            <a:t>Indicateurs : nombre d'élèves suivis au GPDS </a:t>
          </a:r>
        </a:p>
      </dgm:t>
    </dgm:pt>
    <dgm:pt modelId="{E5D9C8AE-4328-4DF9-8186-5BE4122DFD0F}" type="parTrans" cxnId="{B1DC2E18-5FAA-4ED4-B706-277D3A95693D}">
      <dgm:prSet/>
      <dgm:spPr/>
      <dgm:t>
        <a:bodyPr/>
        <a:lstStyle/>
        <a:p>
          <a:endParaRPr lang="fr-FR"/>
        </a:p>
      </dgm:t>
    </dgm:pt>
    <dgm:pt modelId="{F6EC250B-A23E-4E22-951F-59EEFA594B96}" type="sibTrans" cxnId="{B1DC2E18-5FAA-4ED4-B706-277D3A95693D}">
      <dgm:prSet/>
      <dgm:spPr/>
      <dgm:t>
        <a:bodyPr/>
        <a:lstStyle/>
        <a:p>
          <a:endParaRPr lang="fr-FR"/>
        </a:p>
      </dgm:t>
    </dgm:pt>
    <dgm:pt modelId="{E4CDFFCF-498C-4B7D-A460-00AC7A40E000}" type="pres">
      <dgm:prSet presAssocID="{335A245A-F60D-4785-AF16-41EAE7BEAC36}" presName="diagram" presStyleCnt="0">
        <dgm:presLayoutVars>
          <dgm:dir/>
          <dgm:resizeHandles val="exact"/>
        </dgm:presLayoutVars>
      </dgm:prSet>
      <dgm:spPr/>
    </dgm:pt>
    <dgm:pt modelId="{F83DF6E7-FE7D-4629-9BA6-C468CF31A871}" type="pres">
      <dgm:prSet presAssocID="{E04CC718-FC14-4657-802F-5F3199049460}" presName="node" presStyleLbl="node1" presStyleIdx="0" presStyleCnt="7">
        <dgm:presLayoutVars>
          <dgm:bulletEnabled val="1"/>
        </dgm:presLayoutVars>
      </dgm:prSet>
      <dgm:spPr/>
    </dgm:pt>
    <dgm:pt modelId="{2F3DB9B8-8DEE-4FA2-AB16-201505917D2F}" type="pres">
      <dgm:prSet presAssocID="{05FB7C2F-C07C-4784-8C5F-A7076E55473A}" presName="sibTrans" presStyleCnt="0"/>
      <dgm:spPr/>
    </dgm:pt>
    <dgm:pt modelId="{2624D914-0B52-4D87-AFB8-AB8014163AAE}" type="pres">
      <dgm:prSet presAssocID="{A85DD6C8-2F3F-48EF-A5F5-A88FBFAE261A}" presName="node" presStyleLbl="node1" presStyleIdx="1" presStyleCnt="7">
        <dgm:presLayoutVars>
          <dgm:bulletEnabled val="1"/>
        </dgm:presLayoutVars>
      </dgm:prSet>
      <dgm:spPr/>
    </dgm:pt>
    <dgm:pt modelId="{1BE9BF63-BB9D-461C-99C4-9FE5F3A8172B}" type="pres">
      <dgm:prSet presAssocID="{FD388A1D-E4C3-4658-A242-1D3A689CD828}" presName="sibTrans" presStyleCnt="0"/>
      <dgm:spPr/>
    </dgm:pt>
    <dgm:pt modelId="{7A8B95E1-3EAB-401D-B70E-7C0CC6919B94}" type="pres">
      <dgm:prSet presAssocID="{161D5F6A-3085-4E88-9118-7BAED75CF2F2}" presName="node" presStyleLbl="node1" presStyleIdx="2" presStyleCnt="7">
        <dgm:presLayoutVars>
          <dgm:bulletEnabled val="1"/>
        </dgm:presLayoutVars>
      </dgm:prSet>
      <dgm:spPr/>
    </dgm:pt>
    <dgm:pt modelId="{68706DF6-AB51-4C4E-9A51-4D2FC150DB41}" type="pres">
      <dgm:prSet presAssocID="{91AAD7F0-90DA-4EB3-908A-445F73B036EF}" presName="sibTrans" presStyleCnt="0"/>
      <dgm:spPr/>
    </dgm:pt>
    <dgm:pt modelId="{5E4288A8-DAB5-4E87-90BE-31047C5A27D4}" type="pres">
      <dgm:prSet presAssocID="{222B4C8E-C3F7-4118-9AB9-91A5664C0AB0}" presName="node" presStyleLbl="node1" presStyleIdx="3" presStyleCnt="7">
        <dgm:presLayoutVars>
          <dgm:bulletEnabled val="1"/>
        </dgm:presLayoutVars>
      </dgm:prSet>
      <dgm:spPr/>
    </dgm:pt>
    <dgm:pt modelId="{56EE306C-9DDA-4488-8813-F8E42D43568D}" type="pres">
      <dgm:prSet presAssocID="{AEC0AD68-4B63-48DB-AD6A-E6DC1E4462B5}" presName="sibTrans" presStyleCnt="0"/>
      <dgm:spPr/>
    </dgm:pt>
    <dgm:pt modelId="{6BE33095-41D5-418E-9CF3-0D94B46ACDBC}" type="pres">
      <dgm:prSet presAssocID="{B1C3BC91-AECE-44B3-B49F-2EC0A4508667}" presName="node" presStyleLbl="node1" presStyleIdx="4" presStyleCnt="7">
        <dgm:presLayoutVars>
          <dgm:bulletEnabled val="1"/>
        </dgm:presLayoutVars>
      </dgm:prSet>
      <dgm:spPr/>
    </dgm:pt>
    <dgm:pt modelId="{340C4661-A30B-4670-AF13-B1366464C9F5}" type="pres">
      <dgm:prSet presAssocID="{FB47EE2C-C803-42C8-8A32-B1CC51945FC4}" presName="sibTrans" presStyleCnt="0"/>
      <dgm:spPr/>
    </dgm:pt>
    <dgm:pt modelId="{BBA6CCA4-A2F1-4E1E-840C-746AF37D9B02}" type="pres">
      <dgm:prSet presAssocID="{461DA8C9-99E2-4917-A8BA-60FEDCE027C0}" presName="node" presStyleLbl="node1" presStyleIdx="5" presStyleCnt="7">
        <dgm:presLayoutVars>
          <dgm:bulletEnabled val="1"/>
        </dgm:presLayoutVars>
      </dgm:prSet>
      <dgm:spPr/>
    </dgm:pt>
    <dgm:pt modelId="{0FF0A7CC-4903-4DDB-AC59-CA70F5D91200}" type="pres">
      <dgm:prSet presAssocID="{975A91E0-AE4D-4788-98FE-53C659EB2335}" presName="sibTrans" presStyleCnt="0"/>
      <dgm:spPr/>
    </dgm:pt>
    <dgm:pt modelId="{4B74FC65-EDEC-480B-8DE2-C948844C02E5}" type="pres">
      <dgm:prSet presAssocID="{EE317807-CA13-4847-A4DD-F53FF77756DD}" presName="node" presStyleLbl="node1" presStyleIdx="6" presStyleCnt="7">
        <dgm:presLayoutVars>
          <dgm:bulletEnabled val="1"/>
        </dgm:presLayoutVars>
      </dgm:prSet>
      <dgm:spPr/>
    </dgm:pt>
  </dgm:ptLst>
  <dgm:cxnLst>
    <dgm:cxn modelId="{018CA908-F212-4BA8-913D-C9807B81AAE4}" type="presOf" srcId="{A85DD6C8-2F3F-48EF-A5F5-A88FBFAE261A}" destId="{2624D914-0B52-4D87-AFB8-AB8014163AAE}" srcOrd="0" destOrd="0" presId="urn:microsoft.com/office/officeart/2005/8/layout/default"/>
    <dgm:cxn modelId="{B1DC2E18-5FAA-4ED4-B706-277D3A95693D}" srcId="{335A245A-F60D-4785-AF16-41EAE7BEAC36}" destId="{EE317807-CA13-4847-A4DD-F53FF77756DD}" srcOrd="6" destOrd="0" parTransId="{E5D9C8AE-4328-4DF9-8186-5BE4122DFD0F}" sibTransId="{F6EC250B-A23E-4E22-951F-59EEFA594B96}"/>
    <dgm:cxn modelId="{DFA04A1A-3F0E-45B7-BC94-51DB7B84B4E3}" type="presOf" srcId="{B1C3BC91-AECE-44B3-B49F-2EC0A4508667}" destId="{6BE33095-41D5-418E-9CF3-0D94B46ACDBC}" srcOrd="0" destOrd="0" presId="urn:microsoft.com/office/officeart/2005/8/layout/default"/>
    <dgm:cxn modelId="{C49AAD62-AFA2-49B8-82FE-81FCD52C5538}" srcId="{335A245A-F60D-4785-AF16-41EAE7BEAC36}" destId="{A85DD6C8-2F3F-48EF-A5F5-A88FBFAE261A}" srcOrd="1" destOrd="0" parTransId="{187F7E33-455A-4021-9E9F-C332C67F0209}" sibTransId="{FD388A1D-E4C3-4658-A242-1D3A689CD828}"/>
    <dgm:cxn modelId="{AE117648-7F90-45F1-8C95-1A1FBD2E94A4}" type="presOf" srcId="{161D5F6A-3085-4E88-9118-7BAED75CF2F2}" destId="{7A8B95E1-3EAB-401D-B70E-7C0CC6919B94}" srcOrd="0" destOrd="0" presId="urn:microsoft.com/office/officeart/2005/8/layout/default"/>
    <dgm:cxn modelId="{EA81F86D-D3D9-45E0-90C6-5D5C61BA9304}" type="presOf" srcId="{461DA8C9-99E2-4917-A8BA-60FEDCE027C0}" destId="{BBA6CCA4-A2F1-4E1E-840C-746AF37D9B02}" srcOrd="0" destOrd="0" presId="urn:microsoft.com/office/officeart/2005/8/layout/default"/>
    <dgm:cxn modelId="{15DA8F73-85B1-4326-B65A-065A3A7A892B}" type="presOf" srcId="{222B4C8E-C3F7-4118-9AB9-91A5664C0AB0}" destId="{5E4288A8-DAB5-4E87-90BE-31047C5A27D4}" srcOrd="0" destOrd="0" presId="urn:microsoft.com/office/officeart/2005/8/layout/default"/>
    <dgm:cxn modelId="{892CCD7A-71C1-4E60-90B7-4F4CA3C8FD2C}" type="presOf" srcId="{EE317807-CA13-4847-A4DD-F53FF77756DD}" destId="{4B74FC65-EDEC-480B-8DE2-C948844C02E5}" srcOrd="0" destOrd="0" presId="urn:microsoft.com/office/officeart/2005/8/layout/default"/>
    <dgm:cxn modelId="{2A562D7B-C453-407F-99E8-B67B0EAEB3EA}" srcId="{335A245A-F60D-4785-AF16-41EAE7BEAC36}" destId="{161D5F6A-3085-4E88-9118-7BAED75CF2F2}" srcOrd="2" destOrd="0" parTransId="{078B0C20-CE60-44F6-82E7-D5B8604DC007}" sibTransId="{91AAD7F0-90DA-4EB3-908A-445F73B036EF}"/>
    <dgm:cxn modelId="{8152E189-8976-4E6C-945D-E4F73A446832}" type="presOf" srcId="{E04CC718-FC14-4657-802F-5F3199049460}" destId="{F83DF6E7-FE7D-4629-9BA6-C468CF31A871}" srcOrd="0" destOrd="0" presId="urn:microsoft.com/office/officeart/2005/8/layout/default"/>
    <dgm:cxn modelId="{987F74A2-BE9B-40F1-9CCC-8D1A043048C4}" srcId="{335A245A-F60D-4785-AF16-41EAE7BEAC36}" destId="{E04CC718-FC14-4657-802F-5F3199049460}" srcOrd="0" destOrd="0" parTransId="{9A8321C4-CC69-4FB0-9B7C-5DA0CAAAD56C}" sibTransId="{05FB7C2F-C07C-4784-8C5F-A7076E55473A}"/>
    <dgm:cxn modelId="{D802A3B7-B3D6-4106-9057-C6CF9DAE31C5}" type="presOf" srcId="{335A245A-F60D-4785-AF16-41EAE7BEAC36}" destId="{E4CDFFCF-498C-4B7D-A460-00AC7A40E000}" srcOrd="0" destOrd="0" presId="urn:microsoft.com/office/officeart/2005/8/layout/default"/>
    <dgm:cxn modelId="{49CF18B9-46F5-4FA0-A6DC-F9C5956040DC}" srcId="{335A245A-F60D-4785-AF16-41EAE7BEAC36}" destId="{222B4C8E-C3F7-4118-9AB9-91A5664C0AB0}" srcOrd="3" destOrd="0" parTransId="{FDE2CE02-C8D6-4F4C-8B92-B7C8CE23C9B0}" sibTransId="{AEC0AD68-4B63-48DB-AD6A-E6DC1E4462B5}"/>
    <dgm:cxn modelId="{063C76C5-432C-4CBA-BDA0-AA132638A66B}" srcId="{335A245A-F60D-4785-AF16-41EAE7BEAC36}" destId="{461DA8C9-99E2-4917-A8BA-60FEDCE027C0}" srcOrd="5" destOrd="0" parTransId="{5E105173-A8FF-420F-85CF-3B54287FC910}" sibTransId="{975A91E0-AE4D-4788-98FE-53C659EB2335}"/>
    <dgm:cxn modelId="{F601CAF2-B405-470E-899B-3E43357CE12E}" srcId="{335A245A-F60D-4785-AF16-41EAE7BEAC36}" destId="{B1C3BC91-AECE-44B3-B49F-2EC0A4508667}" srcOrd="4" destOrd="0" parTransId="{9327C365-3F7F-4DAA-A45C-B753FC8D7B6B}" sibTransId="{FB47EE2C-C803-42C8-8A32-B1CC51945FC4}"/>
    <dgm:cxn modelId="{B351991A-4807-4F2E-87CB-EF8BFB6B11D6}" type="presParOf" srcId="{E4CDFFCF-498C-4B7D-A460-00AC7A40E000}" destId="{F83DF6E7-FE7D-4629-9BA6-C468CF31A871}" srcOrd="0" destOrd="0" presId="urn:microsoft.com/office/officeart/2005/8/layout/default"/>
    <dgm:cxn modelId="{C9ED39A8-1613-4FDF-AA71-4929ABD9E5EA}" type="presParOf" srcId="{E4CDFFCF-498C-4B7D-A460-00AC7A40E000}" destId="{2F3DB9B8-8DEE-4FA2-AB16-201505917D2F}" srcOrd="1" destOrd="0" presId="urn:microsoft.com/office/officeart/2005/8/layout/default"/>
    <dgm:cxn modelId="{20BB13F5-9402-4FAE-A345-9A4674D9BF4C}" type="presParOf" srcId="{E4CDFFCF-498C-4B7D-A460-00AC7A40E000}" destId="{2624D914-0B52-4D87-AFB8-AB8014163AAE}" srcOrd="2" destOrd="0" presId="urn:microsoft.com/office/officeart/2005/8/layout/default"/>
    <dgm:cxn modelId="{52DB5EF0-B27F-4079-96A4-E85730DCAE47}" type="presParOf" srcId="{E4CDFFCF-498C-4B7D-A460-00AC7A40E000}" destId="{1BE9BF63-BB9D-461C-99C4-9FE5F3A8172B}" srcOrd="3" destOrd="0" presId="urn:microsoft.com/office/officeart/2005/8/layout/default"/>
    <dgm:cxn modelId="{D4217B28-EBF0-4225-802B-5ED53CE0C5F9}" type="presParOf" srcId="{E4CDFFCF-498C-4B7D-A460-00AC7A40E000}" destId="{7A8B95E1-3EAB-401D-B70E-7C0CC6919B94}" srcOrd="4" destOrd="0" presId="urn:microsoft.com/office/officeart/2005/8/layout/default"/>
    <dgm:cxn modelId="{2C0D55AC-6A10-4B10-81F7-36FC2B7574A1}" type="presParOf" srcId="{E4CDFFCF-498C-4B7D-A460-00AC7A40E000}" destId="{68706DF6-AB51-4C4E-9A51-4D2FC150DB41}" srcOrd="5" destOrd="0" presId="urn:microsoft.com/office/officeart/2005/8/layout/default"/>
    <dgm:cxn modelId="{755B7764-0304-4125-ABD6-90A5A82BCDC0}" type="presParOf" srcId="{E4CDFFCF-498C-4B7D-A460-00AC7A40E000}" destId="{5E4288A8-DAB5-4E87-90BE-31047C5A27D4}" srcOrd="6" destOrd="0" presId="urn:microsoft.com/office/officeart/2005/8/layout/default"/>
    <dgm:cxn modelId="{78D7C5BD-D0D3-434F-9B31-80E045831C07}" type="presParOf" srcId="{E4CDFFCF-498C-4B7D-A460-00AC7A40E000}" destId="{56EE306C-9DDA-4488-8813-F8E42D43568D}" srcOrd="7" destOrd="0" presId="urn:microsoft.com/office/officeart/2005/8/layout/default"/>
    <dgm:cxn modelId="{8A5351B7-817E-4655-95B4-7A4854CCC289}" type="presParOf" srcId="{E4CDFFCF-498C-4B7D-A460-00AC7A40E000}" destId="{6BE33095-41D5-418E-9CF3-0D94B46ACDBC}" srcOrd="8" destOrd="0" presId="urn:microsoft.com/office/officeart/2005/8/layout/default"/>
    <dgm:cxn modelId="{60DFBBD0-EF17-486F-B25B-DEABBAECCE22}" type="presParOf" srcId="{E4CDFFCF-498C-4B7D-A460-00AC7A40E000}" destId="{340C4661-A30B-4670-AF13-B1366464C9F5}" srcOrd="9" destOrd="0" presId="urn:microsoft.com/office/officeart/2005/8/layout/default"/>
    <dgm:cxn modelId="{8A697F15-C2ED-4232-A228-7D24B3BC5156}" type="presParOf" srcId="{E4CDFFCF-498C-4B7D-A460-00AC7A40E000}" destId="{BBA6CCA4-A2F1-4E1E-840C-746AF37D9B02}" srcOrd="10" destOrd="0" presId="urn:microsoft.com/office/officeart/2005/8/layout/default"/>
    <dgm:cxn modelId="{D4F7EDBC-301A-4435-8BF2-779AC7717434}" type="presParOf" srcId="{E4CDFFCF-498C-4B7D-A460-00AC7A40E000}" destId="{0FF0A7CC-4903-4DDB-AC59-CA70F5D91200}" srcOrd="11" destOrd="0" presId="urn:microsoft.com/office/officeart/2005/8/layout/default"/>
    <dgm:cxn modelId="{685CEF32-D24D-4037-B154-68A8BBB03E81}" type="presParOf" srcId="{E4CDFFCF-498C-4B7D-A460-00AC7A40E000}" destId="{4B74FC65-EDEC-480B-8DE2-C948844C02E5}" srcOrd="12" destOrd="0" presId="urn:microsoft.com/office/officeart/2005/8/layout/default"/>
  </dgm:cxnLst>
  <dgm:bg/>
  <dgm:whole/>
  <dgm:extLst>
    <a:ext uri="http://schemas.microsoft.com/office/drawing/2008/diagram">
      <dsp:dataModelExt xmlns:dsp="http://schemas.microsoft.com/office/drawing/2008/diagram" relId="rId3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BC56ADF-C952-4A13-99AD-6E5D6DED5A33}">
      <dsp:nvSpPr>
        <dsp:cNvPr id="0" name=""/>
        <dsp:cNvSpPr/>
      </dsp:nvSpPr>
      <dsp:spPr>
        <a:xfrm>
          <a:off x="5346864" y="1879105"/>
          <a:ext cx="2517446" cy="2517446"/>
        </a:xfrm>
        <a:prstGeom prst="ellipse">
          <a:avLst/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8B83DBA0-EEAC-4139-B5AE-10720C034237}">
      <dsp:nvSpPr>
        <dsp:cNvPr id="0" name=""/>
        <dsp:cNvSpPr/>
      </dsp:nvSpPr>
      <dsp:spPr>
        <a:xfrm>
          <a:off x="5032183" y="0"/>
          <a:ext cx="3146807" cy="1714214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778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4000" kern="1200"/>
            <a:t>construire un pacte de co-éducation</a:t>
          </a:r>
        </a:p>
      </dsp:txBody>
      <dsp:txXfrm>
        <a:off x="5032183" y="0"/>
        <a:ext cx="3146807" cy="1714214"/>
      </dsp:txXfrm>
    </dsp:sp>
    <dsp:sp modelId="{12D16960-5415-4A13-ABFF-78F7D2738182}">
      <dsp:nvSpPr>
        <dsp:cNvPr id="0" name=""/>
        <dsp:cNvSpPr/>
      </dsp:nvSpPr>
      <dsp:spPr>
        <a:xfrm>
          <a:off x="6163985" y="2350922"/>
          <a:ext cx="2517446" cy="2517446"/>
        </a:xfrm>
        <a:prstGeom prst="ellipse">
          <a:avLst/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13A22BFE-B36E-4762-B7C8-3DDA565E8B9A}">
      <dsp:nvSpPr>
        <dsp:cNvPr id="0" name=""/>
        <dsp:cNvSpPr/>
      </dsp:nvSpPr>
      <dsp:spPr>
        <a:xfrm>
          <a:off x="8868142" y="1632585"/>
          <a:ext cx="2982124" cy="1877472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778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4000" kern="1200"/>
            <a:t>accompagner le parcours d'orientation</a:t>
          </a:r>
        </a:p>
      </dsp:txBody>
      <dsp:txXfrm>
        <a:off x="8868142" y="1632585"/>
        <a:ext cx="2982124" cy="1877472"/>
      </dsp:txXfrm>
    </dsp:sp>
    <dsp:sp modelId="{22495517-2EE0-485F-B509-E59FA81C5CC7}">
      <dsp:nvSpPr>
        <dsp:cNvPr id="0" name=""/>
        <dsp:cNvSpPr/>
      </dsp:nvSpPr>
      <dsp:spPr>
        <a:xfrm>
          <a:off x="6163985" y="3294556"/>
          <a:ext cx="2517446" cy="2517446"/>
        </a:xfrm>
        <a:prstGeom prst="ellipse">
          <a:avLst/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48A42711-965C-409B-B491-0F3BC1766D97}">
      <dsp:nvSpPr>
        <dsp:cNvPr id="0" name=""/>
        <dsp:cNvSpPr/>
      </dsp:nvSpPr>
      <dsp:spPr>
        <a:xfrm>
          <a:off x="8868142" y="4432468"/>
          <a:ext cx="2982124" cy="2097871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778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4000" kern="1200"/>
            <a:t>surmonter les difficultés scolaires</a:t>
          </a:r>
        </a:p>
      </dsp:txBody>
      <dsp:txXfrm>
        <a:off x="8868142" y="4432468"/>
        <a:ext cx="2982124" cy="2097871"/>
      </dsp:txXfrm>
    </dsp:sp>
    <dsp:sp modelId="{513B686D-07E2-45EB-A8EB-9BBAA61A2C85}">
      <dsp:nvSpPr>
        <dsp:cNvPr id="0" name=""/>
        <dsp:cNvSpPr/>
      </dsp:nvSpPr>
      <dsp:spPr>
        <a:xfrm>
          <a:off x="5346864" y="3767189"/>
          <a:ext cx="2517446" cy="2517446"/>
        </a:xfrm>
        <a:prstGeom prst="ellipse">
          <a:avLst/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9405D731-DA3F-4AC6-8592-9BD2B98E7E8F}">
      <dsp:nvSpPr>
        <dsp:cNvPr id="0" name=""/>
        <dsp:cNvSpPr/>
      </dsp:nvSpPr>
      <dsp:spPr>
        <a:xfrm>
          <a:off x="5032183" y="6448710"/>
          <a:ext cx="3146807" cy="1714214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778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4000" kern="1200"/>
            <a:t>soutenir l'ambition scolaire</a:t>
          </a:r>
        </a:p>
      </dsp:txBody>
      <dsp:txXfrm>
        <a:off x="5032183" y="6448710"/>
        <a:ext cx="3146807" cy="1714214"/>
      </dsp:txXfrm>
    </dsp:sp>
    <dsp:sp modelId="{088BC618-FD2F-4ACC-86AB-6B7FD76FDF00}">
      <dsp:nvSpPr>
        <dsp:cNvPr id="0" name=""/>
        <dsp:cNvSpPr/>
      </dsp:nvSpPr>
      <dsp:spPr>
        <a:xfrm>
          <a:off x="4529743" y="3294556"/>
          <a:ext cx="2517446" cy="2517446"/>
        </a:xfrm>
        <a:prstGeom prst="ellipse">
          <a:avLst/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797C0969-26DE-4246-AFBD-B01C530C7638}">
      <dsp:nvSpPr>
        <dsp:cNvPr id="0" name=""/>
        <dsp:cNvSpPr/>
      </dsp:nvSpPr>
      <dsp:spPr>
        <a:xfrm>
          <a:off x="1360908" y="4432468"/>
          <a:ext cx="2982124" cy="2097871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778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4000" kern="1200"/>
            <a:t>apprendre à s'engager</a:t>
          </a:r>
        </a:p>
      </dsp:txBody>
      <dsp:txXfrm>
        <a:off x="1360908" y="4432468"/>
        <a:ext cx="2982124" cy="2097871"/>
      </dsp:txXfrm>
    </dsp:sp>
    <dsp:sp modelId="{77587AC2-8838-4D99-B48E-D0D0CDCDCB53}">
      <dsp:nvSpPr>
        <dsp:cNvPr id="0" name=""/>
        <dsp:cNvSpPr/>
      </dsp:nvSpPr>
      <dsp:spPr>
        <a:xfrm>
          <a:off x="4529743" y="2350922"/>
          <a:ext cx="2517446" cy="2517446"/>
        </a:xfrm>
        <a:prstGeom prst="ellipse">
          <a:avLst/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DFBA0ABC-A1CE-4098-B992-0029AA3D7BB0}">
      <dsp:nvSpPr>
        <dsp:cNvPr id="0" name=""/>
        <dsp:cNvSpPr/>
      </dsp:nvSpPr>
      <dsp:spPr>
        <a:xfrm>
          <a:off x="1360908" y="1632585"/>
          <a:ext cx="2982124" cy="2097871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778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4000" kern="1200"/>
            <a:t>évaluer</a:t>
          </a:r>
        </a:p>
      </dsp:txBody>
      <dsp:txXfrm>
        <a:off x="1360908" y="1632585"/>
        <a:ext cx="2982124" cy="209787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074B831-961C-4D56-9571-7F754A09A0E1}">
      <dsp:nvSpPr>
        <dsp:cNvPr id="0" name=""/>
        <dsp:cNvSpPr/>
      </dsp:nvSpPr>
      <dsp:spPr>
        <a:xfrm rot="16200000">
          <a:off x="-3227346" y="4290714"/>
          <a:ext cx="6915946" cy="31211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75264" bIns="0" numCol="1" spcCol="1270" anchor="t" anchorCtr="0">
          <a:noAutofit/>
        </a:bodyPr>
        <a:lstStyle/>
        <a:p>
          <a:pPr marL="0" lvl="0" indent="0" algn="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200" kern="1200"/>
            <a:t>construire un pacte de co-éducation</a:t>
          </a:r>
        </a:p>
      </dsp:txBody>
      <dsp:txXfrm>
        <a:off x="-3227346" y="4290714"/>
        <a:ext cx="6915946" cy="312110"/>
      </dsp:txXfrm>
    </dsp:sp>
    <dsp:sp modelId="{D9CB4D5C-2871-45A1-A0BA-01B8A670E700}">
      <dsp:nvSpPr>
        <dsp:cNvPr id="0" name=""/>
        <dsp:cNvSpPr/>
      </dsp:nvSpPr>
      <dsp:spPr>
        <a:xfrm>
          <a:off x="386681" y="988796"/>
          <a:ext cx="1554641" cy="6915946"/>
        </a:xfrm>
        <a:prstGeom prst="rect">
          <a:avLst/>
        </a:prstGeom>
        <a:solidFill>
          <a:schemeClr val="accent5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275264" rIns="78232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Se connaître (réunions de rentrée : direction et professeurs principaux en 1ères et terms, équipe péda compléte en seconde et 3PM)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Echanger sur les compétences scolaires (réunions parents / professeurs novembre : parents prennent rendez-vous, 1 soir / niveau de 2nde et 1ère)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Informer sur les possibilités d'orientation (réunion parents / profs terminale : janvier  + Tables rondes orientation : aprés CC 1er semestre ( 3pm et 2GT)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Construire un pacte de co-éducation pour éviter le décrochage (FIT : programme apprenance / mise en oeuvre des outils)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Mieux se comprendre (FIT : la CNV) octobre et novembre 2023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fr-FR" sz="1100" kern="1200">
            <a:solidFill>
              <a:sysClr val="windowText" lastClr="000000"/>
            </a:solidFill>
          </a:endParaRPr>
        </a:p>
      </dsp:txBody>
      <dsp:txXfrm>
        <a:off x="386681" y="988796"/>
        <a:ext cx="1554641" cy="6915946"/>
      </dsp:txXfrm>
    </dsp:sp>
    <dsp:sp modelId="{0B2DDA1A-2A28-4B26-94C4-4C61BF286EAF}">
      <dsp:nvSpPr>
        <dsp:cNvPr id="0" name=""/>
        <dsp:cNvSpPr/>
      </dsp:nvSpPr>
      <dsp:spPr>
        <a:xfrm>
          <a:off x="74571" y="576810"/>
          <a:ext cx="624220" cy="624220"/>
        </a:xfrm>
        <a:prstGeom prst="rect">
          <a:avLst/>
        </a:prstGeom>
        <a:blipFill>
          <a:blip xmlns:r="http://schemas.openxmlformats.org/officeDocument/2006/relationships" r:embed="rId1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2"/>
              </a:ext>
            </a:extLst>
          </a:blip>
          <a:srcRect/>
          <a:stretch>
            <a:fillRect l="-25000" r="-25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F087C6B-44D4-47C0-A829-00AC0180335F}">
      <dsp:nvSpPr>
        <dsp:cNvPr id="0" name=""/>
        <dsp:cNvSpPr/>
      </dsp:nvSpPr>
      <dsp:spPr>
        <a:xfrm rot="16200000">
          <a:off x="-966446" y="4290714"/>
          <a:ext cx="6915946" cy="31211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75264" bIns="0" numCol="1" spcCol="1270" anchor="t" anchorCtr="0">
          <a:noAutofit/>
        </a:bodyPr>
        <a:lstStyle/>
        <a:p>
          <a:pPr marL="0" lvl="0" indent="0" algn="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200" kern="1200"/>
            <a:t>accompagner le parcours d'orientation</a:t>
          </a:r>
        </a:p>
      </dsp:txBody>
      <dsp:txXfrm>
        <a:off x="-966446" y="4290714"/>
        <a:ext cx="6915946" cy="312110"/>
      </dsp:txXfrm>
    </dsp:sp>
    <dsp:sp modelId="{E3A95EE2-B37B-4100-873D-AA6617263C76}">
      <dsp:nvSpPr>
        <dsp:cNvPr id="0" name=""/>
        <dsp:cNvSpPr/>
      </dsp:nvSpPr>
      <dsp:spPr>
        <a:xfrm>
          <a:off x="2830454" y="963829"/>
          <a:ext cx="1554641" cy="6915946"/>
        </a:xfrm>
        <a:prstGeom prst="rect">
          <a:avLst/>
        </a:prstGeom>
        <a:solidFill>
          <a:schemeClr val="accent1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275264" rIns="78232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Informer sur les possibilités d'orientation (réunion parents / profs terminale : janvier  + Tables rondes orientation aprés CC 1er semestre ( 3pm et 2GT), forum : présentation écoles, métiers)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  <a:latin typeface="+mn-lt"/>
            </a:rPr>
            <a:t>Formaliser le parcours avenir (s'appuyer sur les visites établissement, les entretiens parcoursup, sup premières rencontres, réunion présentation des spés et voies techno, JPO, mini-stages, Mondial des métiers ?, stages de seconde et première, journée d'immersion UGA, journées d'immersion passerelle, présenter le lycée en collége)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développer la laison collège / lycée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positionner les HVC dans l'EDT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se former (FIT sur l'orientation dans le supérieur, jelu)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Pérenniser les stages d'immersion dans le cadre des parcours passerelles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Développer les entretiens individuels</a:t>
          </a:r>
        </a:p>
        <a:p>
          <a:pPr marL="57150" lvl="1" indent="-57150" algn="l" defTabSz="4000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fr-FR" sz="900" kern="1200">
            <a:solidFill>
              <a:sysClr val="windowText" lastClr="000000"/>
            </a:solidFill>
          </a:endParaRPr>
        </a:p>
      </dsp:txBody>
      <dsp:txXfrm>
        <a:off x="2830454" y="963829"/>
        <a:ext cx="1554641" cy="6915946"/>
      </dsp:txXfrm>
    </dsp:sp>
    <dsp:sp modelId="{D54D11EC-1459-4F8E-A471-968BAAD592DA}">
      <dsp:nvSpPr>
        <dsp:cNvPr id="0" name=""/>
        <dsp:cNvSpPr/>
      </dsp:nvSpPr>
      <dsp:spPr>
        <a:xfrm>
          <a:off x="2364098" y="576810"/>
          <a:ext cx="624220" cy="624220"/>
        </a:xfrm>
        <a:prstGeom prst="rect">
          <a:avLst/>
        </a:prstGeom>
        <a:blipFill>
          <a:blip xmlns:r="http://schemas.openxmlformats.org/officeDocument/2006/relationships" r:embed="rId3">
            <a:extLst>
              <a:ext uri="{837473B0-CC2E-450A-ABE3-18F120FF3D39}">
                <a1611:picAttrSrcUrl xmlns:a1611="http://schemas.microsoft.com/office/drawing/2016/11/main" r:id="rId4"/>
              </a:ext>
            </a:extLst>
          </a:blip>
          <a:srcRect/>
          <a:stretch>
            <a:fillRect l="-39000" r="-39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F36A3345-6E80-49FD-ADF9-CBF0EFCDDF48}">
      <dsp:nvSpPr>
        <dsp:cNvPr id="0" name=""/>
        <dsp:cNvSpPr/>
      </dsp:nvSpPr>
      <dsp:spPr>
        <a:xfrm rot="16200000">
          <a:off x="1294453" y="4290714"/>
          <a:ext cx="6915946" cy="31211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75264" bIns="0" numCol="1" spcCol="1270" anchor="t" anchorCtr="0">
          <a:noAutofit/>
        </a:bodyPr>
        <a:lstStyle/>
        <a:p>
          <a:pPr marL="0" lvl="0" indent="0" algn="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200" kern="1200"/>
            <a:t>surmonter les difficultés scolaires</a:t>
          </a:r>
        </a:p>
      </dsp:txBody>
      <dsp:txXfrm>
        <a:off x="1294453" y="4290714"/>
        <a:ext cx="6915946" cy="312110"/>
      </dsp:txXfrm>
    </dsp:sp>
    <dsp:sp modelId="{33271451-294A-4828-9432-D4576539BD20}">
      <dsp:nvSpPr>
        <dsp:cNvPr id="0" name=""/>
        <dsp:cNvSpPr/>
      </dsp:nvSpPr>
      <dsp:spPr>
        <a:xfrm>
          <a:off x="4908482" y="988796"/>
          <a:ext cx="1554641" cy="6915946"/>
        </a:xfrm>
        <a:prstGeom prst="rect">
          <a:avLst/>
        </a:prstGeom>
        <a:solidFill>
          <a:schemeClr val="accent1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275264" rIns="78232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Identifier précocemment (entretien PP / référent)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Remédier (AP, dédoublement en maths et français en 2GT</a:t>
          </a:r>
          <a:r>
            <a:rPr lang="fr-FR" sz="1100" kern="1200">
              <a:solidFill>
                <a:sysClr val="windowText" lastClr="000000"/>
              </a:solidFill>
            </a:rPr>
            <a:t>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Créer les conditions d'un apprentissage plus individualisé (classe de seconde à effectifs réduits, dédoublement complet de 3pm 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 Consolider les pré-requis : Apprendre à apprendre, s'exprimer à l'oral, à acquérir les compétences transversales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Se former pour mieux inclure (FIT : aménagements raisonnables)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Construire des parcours (rédiger, diffuser et suivre les  PAP PPS en CC 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Mettre en place des lieux d'innovation pédagogique favorisant l'inclusion, la différenciation pédagogique, l'expérimentation ( mobilier modulable et pour élèves à besoins, classe mobiles, programme NEFLE)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FIT Apprendre à apprendre</a:t>
          </a:r>
        </a:p>
      </dsp:txBody>
      <dsp:txXfrm>
        <a:off x="4908482" y="988796"/>
        <a:ext cx="1554641" cy="6915946"/>
      </dsp:txXfrm>
    </dsp:sp>
    <dsp:sp modelId="{23E542A6-3A6B-4A44-91A9-BE04EA9F6EB4}">
      <dsp:nvSpPr>
        <dsp:cNvPr id="0" name=""/>
        <dsp:cNvSpPr/>
      </dsp:nvSpPr>
      <dsp:spPr>
        <a:xfrm>
          <a:off x="4596371" y="576810"/>
          <a:ext cx="624220" cy="624220"/>
        </a:xfrm>
        <a:prstGeom prst="rect">
          <a:avLst/>
        </a:prstGeom>
        <a:blipFill>
          <a:blip xmlns:r="http://schemas.openxmlformats.org/officeDocument/2006/relationships" r:embed="rId5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6"/>
              </a:ext>
            </a:extLst>
          </a:blip>
          <a:srcRect/>
          <a:stretch>
            <a:fillRect l="-88000" r="-88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443A1F5-544A-4104-9ED6-879A20EF9CFA}">
      <dsp:nvSpPr>
        <dsp:cNvPr id="0" name=""/>
        <dsp:cNvSpPr/>
      </dsp:nvSpPr>
      <dsp:spPr>
        <a:xfrm rot="16200000">
          <a:off x="3555353" y="4290714"/>
          <a:ext cx="6915946" cy="31211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75264" bIns="0" numCol="1" spcCol="1270" anchor="t" anchorCtr="0">
          <a:noAutofit/>
        </a:bodyPr>
        <a:lstStyle/>
        <a:p>
          <a:pPr marL="0" lvl="0" indent="0" algn="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200" kern="1200"/>
            <a:t>soutenir l'ambition soclaire</a:t>
          </a:r>
        </a:p>
      </dsp:txBody>
      <dsp:txXfrm>
        <a:off x="3555353" y="4290714"/>
        <a:ext cx="6915946" cy="312110"/>
      </dsp:txXfrm>
    </dsp:sp>
    <dsp:sp modelId="{19F8D73F-F44C-4DF0-B738-7004A21CD319}">
      <dsp:nvSpPr>
        <dsp:cNvPr id="0" name=""/>
        <dsp:cNvSpPr/>
      </dsp:nvSpPr>
      <dsp:spPr>
        <a:xfrm>
          <a:off x="7169382" y="654340"/>
          <a:ext cx="1554641" cy="7584856"/>
        </a:xfrm>
        <a:prstGeom prst="rect">
          <a:avLst/>
        </a:prstGeom>
        <a:solidFill>
          <a:schemeClr val="accent5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275264" rIns="78232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Connaître les élèves (entretien PP / référent, entretien parcoursup)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Soutenir le projet par le dialogue entre pairs (les cordées de la réussite, entretien de l'excellence)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Identifier les possibles (rencontre avec les chercheurs / universitaires, visites d'entreprises, d'établissements, stages passerelles</a:t>
          </a:r>
          <a:r>
            <a:rPr lang="fr-FR" sz="1100" kern="1200">
              <a:solidFill>
                <a:sysClr val="windowText" lastClr="000000"/>
              </a:solidFill>
            </a:rPr>
            <a:t>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Elargir les horizons (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Club astronomie,</a:t>
          </a:r>
          <a:r>
            <a:rPr lang="fr-FR" sz="1100" kern="1200">
              <a:solidFill>
                <a:sysClr val="windowText" lastClr="000000"/>
              </a:solidFill>
            </a:rPr>
            <a:t> sorties culturelles (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fête de la science,</a:t>
          </a:r>
          <a:r>
            <a:rPr lang="fr-FR" sz="1100" kern="1200">
              <a:solidFill>
                <a:sysClr val="windowText" lastClr="000000"/>
              </a:solidFill>
            </a:rPr>
            <a:t> Minatec...), échanges internationaux,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transalp, hessel, </a:t>
          </a:r>
          <a:r>
            <a:rPr lang="fr-FR" sz="1100" kern="1200">
              <a:solidFill>
                <a:sysClr val="windowText" lastClr="000000"/>
              </a:solidFill>
            </a:rPr>
            <a:t>projet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DNL, </a:t>
          </a:r>
          <a:r>
            <a:rPr lang="fr-FR" sz="1100" kern="1200">
              <a:solidFill>
                <a:sysClr val="windowText" lastClr="000000"/>
              </a:solidFill>
            </a:rPr>
            <a:t>projets Erasmus plus, documents en langue authentique,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PFMP à l'étranger, </a:t>
          </a:r>
          <a:r>
            <a:rPr lang="fr-FR" sz="1100" kern="1200">
              <a:solidFill>
                <a:sysClr val="windowText" lastClr="000000"/>
              </a:solidFill>
            </a:rPr>
            <a:t>ITMA)</a:t>
          </a:r>
          <a:endParaRPr lang="fr-FR" sz="1100" kern="1200">
            <a:solidFill>
              <a:sysClr val="windowText" lastClr="000000"/>
            </a:solidFill>
            <a:highlight>
              <a:srgbClr val="FFFF00"/>
            </a:highlight>
          </a:endParaRP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Lever les freins : ateliers de préparation aux concours CPGE, préparation aux entretiens professionnels, aide au CV, curriculum vitae, de mars à juin de terminales : groupe de besoins en spé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Fluidifier les parcours en enseignement professinels ( mixité, livret de foramtion unique...)</a:t>
          </a:r>
        </a:p>
      </dsp:txBody>
      <dsp:txXfrm>
        <a:off x="7169382" y="654340"/>
        <a:ext cx="1554641" cy="7584856"/>
      </dsp:txXfrm>
    </dsp:sp>
    <dsp:sp modelId="{CC690A44-487C-4E73-A577-758374CE634F}">
      <dsp:nvSpPr>
        <dsp:cNvPr id="0" name=""/>
        <dsp:cNvSpPr/>
      </dsp:nvSpPr>
      <dsp:spPr>
        <a:xfrm>
          <a:off x="6857271" y="576810"/>
          <a:ext cx="624220" cy="624220"/>
        </a:xfrm>
        <a:prstGeom prst="rect">
          <a:avLst/>
        </a:prstGeom>
        <a:blipFill>
          <a:blip xmlns:r="http://schemas.openxmlformats.org/officeDocument/2006/relationships" r:embed="rId7">
            <a:extLst>
              <a:ext uri="{837473B0-CC2E-450A-ABE3-18F120FF3D39}">
                <a1611:picAttrSrcUrl xmlns:a1611="http://schemas.microsoft.com/office/drawing/2016/11/main" r:id="rId8"/>
              </a:ext>
            </a:extLst>
          </a:blip>
          <a:srcRect/>
          <a:stretch>
            <a:fillRect l="-26000" r="-26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598F54BF-6770-4A9A-9350-14A464C8619C}">
      <dsp:nvSpPr>
        <dsp:cNvPr id="0" name=""/>
        <dsp:cNvSpPr/>
      </dsp:nvSpPr>
      <dsp:spPr>
        <a:xfrm rot="16200000">
          <a:off x="5816253" y="4290714"/>
          <a:ext cx="6915946" cy="31211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75264" bIns="0" numCol="1" spcCol="1270" anchor="t" anchorCtr="0">
          <a:noAutofit/>
        </a:bodyPr>
        <a:lstStyle/>
        <a:p>
          <a:pPr marL="0" lvl="0" indent="0" algn="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200" kern="1200"/>
            <a:t>apprendre à s'engager</a:t>
          </a:r>
        </a:p>
      </dsp:txBody>
      <dsp:txXfrm>
        <a:off x="5816253" y="4290714"/>
        <a:ext cx="6915946" cy="312110"/>
      </dsp:txXfrm>
    </dsp:sp>
    <dsp:sp modelId="{EBD021D4-A432-48D4-B2E1-410E03998345}">
      <dsp:nvSpPr>
        <dsp:cNvPr id="0" name=""/>
        <dsp:cNvSpPr/>
      </dsp:nvSpPr>
      <dsp:spPr>
        <a:xfrm>
          <a:off x="9430282" y="988796"/>
          <a:ext cx="1554641" cy="6915946"/>
        </a:xfrm>
        <a:prstGeom prst="rect">
          <a:avLst/>
        </a:prstGeom>
        <a:solidFill>
          <a:schemeClr val="accent5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275264" rIns="78232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S'engager pour un monde plus durable :  éco-délégués</a:t>
          </a:r>
          <a:r>
            <a:rPr lang="fr-FR" sz="1100" kern="1200">
              <a:solidFill>
                <a:sysClr val="windowText" lastClr="000000"/>
              </a:solidFill>
            </a:rPr>
            <a:t>, label EDD, objectif : 0% de déchets non triés,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végétalisation</a:t>
          </a:r>
          <a:r>
            <a:rPr lang="fr-FR" sz="1100" kern="1200">
              <a:solidFill>
                <a:sysClr val="windowText" lastClr="000000"/>
              </a:solidFill>
            </a:rPr>
            <a:t>, action "charger mon tel avec mes jambes"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 Formaliser un parcours citoyen : délégué, EMC, CVL et vie associative, éducation à la laïcité et à la solidarité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Valoriser l'engagement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Se former (fresque du climat)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label EDD</a:t>
          </a:r>
        </a:p>
      </dsp:txBody>
      <dsp:txXfrm>
        <a:off x="9430282" y="988796"/>
        <a:ext cx="1554641" cy="6915946"/>
      </dsp:txXfrm>
    </dsp:sp>
    <dsp:sp modelId="{09DB243F-BDA9-4FCA-B4D8-386890C04DFC}">
      <dsp:nvSpPr>
        <dsp:cNvPr id="0" name=""/>
        <dsp:cNvSpPr/>
      </dsp:nvSpPr>
      <dsp:spPr>
        <a:xfrm>
          <a:off x="9118171" y="576810"/>
          <a:ext cx="624220" cy="624220"/>
        </a:xfrm>
        <a:prstGeom prst="rect">
          <a:avLst/>
        </a:prstGeom>
        <a:blipFill>
          <a:blip xmlns:r="http://schemas.openxmlformats.org/officeDocument/2006/relationships" r:embed="rId9">
            <a:extLst>
              <a:ext uri="{837473B0-CC2E-450A-ABE3-18F120FF3D39}">
                <a1611:picAttrSrcUrl xmlns:a1611="http://schemas.microsoft.com/office/drawing/2016/11/main" r:id="rId10"/>
              </a:ext>
            </a:extLst>
          </a:blip>
          <a:srcRect/>
          <a:stretch>
            <a:fillRect l="-23000" r="-23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FAE77D9F-1957-4C8D-855D-A246ACCC57AA}">
      <dsp:nvSpPr>
        <dsp:cNvPr id="0" name=""/>
        <dsp:cNvSpPr/>
      </dsp:nvSpPr>
      <dsp:spPr>
        <a:xfrm rot="16200000">
          <a:off x="8077154" y="4290714"/>
          <a:ext cx="6915946" cy="31211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75264" bIns="0" numCol="1" spcCol="1270" anchor="t" anchorCtr="0">
          <a:noAutofit/>
        </a:bodyPr>
        <a:lstStyle/>
        <a:p>
          <a:pPr marL="0" lvl="0" indent="0" algn="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200" kern="1200"/>
            <a:t>évaluer</a:t>
          </a:r>
        </a:p>
      </dsp:txBody>
      <dsp:txXfrm>
        <a:off x="8077154" y="4290714"/>
        <a:ext cx="6915946" cy="312110"/>
      </dsp:txXfrm>
    </dsp:sp>
    <dsp:sp modelId="{B57FAC1D-9E90-4A2F-A8CF-D3A39E280096}">
      <dsp:nvSpPr>
        <dsp:cNvPr id="0" name=""/>
        <dsp:cNvSpPr/>
      </dsp:nvSpPr>
      <dsp:spPr>
        <a:xfrm>
          <a:off x="11662561" y="603750"/>
          <a:ext cx="1554641" cy="768603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275264" rIns="78232" bIns="78232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Mesurer les compétences complexes au cours d'exercices longs ( examens blancs / devoirs communs,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Certifier : Niveau CERCL en LV, rattrapage :  nb de 4 notes minimum pour faire une moyenne représentative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Se donner le temps de la progression : semestrialisation,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Rassurer en harmonisation pour les contenus, compétences et méthodos de spé / niveau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</a:rPr>
            <a:t> </a:t>
          </a: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Diffuser le protocole  d'évaluation : triche, plagiat, absences répétées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100" kern="1200">
              <a:solidFill>
                <a:sysClr val="windowText" lastClr="000000"/>
              </a:solidFill>
              <a:highlight>
                <a:srgbClr val="FFFF00"/>
              </a:highlight>
            </a:rPr>
            <a:t>Conseiller : Commentaires des bulletins : indiquer les compétences maîtrisées et à quel niveau niveau, donner des conseils méthodologiques de travail personnel, indiquer qq compétences tranversales en fin de bulletin co-évaluées ( exemple : en 1ère et terminale celles qui sont dans parcours sup), en seconde ( travail personnel, expression orale, compétences rédactionnelles, d'analyse...)</a:t>
          </a:r>
        </a:p>
      </dsp:txBody>
      <dsp:txXfrm>
        <a:off x="11662561" y="603750"/>
        <a:ext cx="1554641" cy="7686037"/>
      </dsp:txXfrm>
    </dsp:sp>
    <dsp:sp modelId="{A91FF581-828A-4FE7-A6F9-9117471C04A9}">
      <dsp:nvSpPr>
        <dsp:cNvPr id="0" name=""/>
        <dsp:cNvSpPr/>
      </dsp:nvSpPr>
      <dsp:spPr>
        <a:xfrm>
          <a:off x="11379072" y="576810"/>
          <a:ext cx="624220" cy="624220"/>
        </a:xfrm>
        <a:prstGeom prst="rect">
          <a:avLst/>
        </a:prstGeom>
        <a:blipFill>
          <a:blip xmlns:r="http://schemas.openxmlformats.org/officeDocument/2006/relationships" r:embed="rId11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12"/>
              </a:ext>
            </a:extLst>
          </a:blip>
          <a:srcRect/>
          <a:stretch>
            <a:fillRect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1350B9E-72EA-40D7-8994-3D6B0F487B95}">
      <dsp:nvSpPr>
        <dsp:cNvPr id="0" name=""/>
        <dsp:cNvSpPr/>
      </dsp:nvSpPr>
      <dsp:spPr>
        <a:xfrm>
          <a:off x="0" y="21993"/>
          <a:ext cx="4170665" cy="250239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6680" tIns="106680" rIns="106680" bIns="10668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construire un pacte de co-éducation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Pilotage : CE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Indicateurs : nb de parents éloignés du lycée</a:t>
          </a:r>
        </a:p>
      </dsp:txBody>
      <dsp:txXfrm>
        <a:off x="0" y="21993"/>
        <a:ext cx="4170665" cy="2502399"/>
      </dsp:txXfrm>
    </dsp:sp>
    <dsp:sp modelId="{F9E7CA9A-E768-4B3D-9D81-4F6E3C05973E}">
      <dsp:nvSpPr>
        <dsp:cNvPr id="0" name=""/>
        <dsp:cNvSpPr/>
      </dsp:nvSpPr>
      <dsp:spPr>
        <a:xfrm>
          <a:off x="4587732" y="21993"/>
          <a:ext cx="4170665" cy="250239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6680" tIns="106680" rIns="106680" bIns="10668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accompagner le parcours d'orientation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Pilotage : CE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Indicateurs : suivi de cohortes</a:t>
          </a:r>
        </a:p>
      </dsp:txBody>
      <dsp:txXfrm>
        <a:off x="4587732" y="21993"/>
        <a:ext cx="4170665" cy="2502399"/>
      </dsp:txXfrm>
    </dsp:sp>
    <dsp:sp modelId="{37BEDE75-B990-49C7-8EF7-B027BB1D7ACE}">
      <dsp:nvSpPr>
        <dsp:cNvPr id="0" name=""/>
        <dsp:cNvSpPr/>
      </dsp:nvSpPr>
      <dsp:spPr>
        <a:xfrm>
          <a:off x="9175465" y="21993"/>
          <a:ext cx="4170665" cy="250239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6680" tIns="106680" rIns="106680" bIns="10668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surmonter les difficultés scolaires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Pilotage : CE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Indicateurs : taux de réorientation en fin 2GT</a:t>
          </a:r>
        </a:p>
      </dsp:txBody>
      <dsp:txXfrm>
        <a:off x="9175465" y="21993"/>
        <a:ext cx="4170665" cy="2502399"/>
      </dsp:txXfrm>
    </dsp:sp>
    <dsp:sp modelId="{75EFD432-AD64-4D4C-BCB7-649BF8A34FEF}">
      <dsp:nvSpPr>
        <dsp:cNvPr id="0" name=""/>
        <dsp:cNvSpPr/>
      </dsp:nvSpPr>
      <dsp:spPr>
        <a:xfrm>
          <a:off x="0" y="2941459"/>
          <a:ext cx="4170665" cy="250239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6680" tIns="106680" rIns="106680" bIns="10668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soutenir l'ambition scolaire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Pilotage : CE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Indicateurs : nombre d'élèves qui obtiennent leur 1er voeu</a:t>
          </a:r>
        </a:p>
      </dsp:txBody>
      <dsp:txXfrm>
        <a:off x="0" y="2941459"/>
        <a:ext cx="4170665" cy="2502399"/>
      </dsp:txXfrm>
    </dsp:sp>
    <dsp:sp modelId="{771BF9C2-099A-4483-979E-2C7EFC156860}">
      <dsp:nvSpPr>
        <dsp:cNvPr id="0" name=""/>
        <dsp:cNvSpPr/>
      </dsp:nvSpPr>
      <dsp:spPr>
        <a:xfrm>
          <a:off x="4587732" y="2941459"/>
          <a:ext cx="4170665" cy="250239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6680" tIns="106680" rIns="106680" bIns="10668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apprendre à s'engager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Pilotage : CE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Indicateurs : nb d'actions et de présents aux instances</a:t>
          </a:r>
        </a:p>
      </dsp:txBody>
      <dsp:txXfrm>
        <a:off x="4587732" y="2941459"/>
        <a:ext cx="4170665" cy="2502399"/>
      </dsp:txXfrm>
    </dsp:sp>
    <dsp:sp modelId="{519E434A-176B-4CCE-B5B5-D744C6C1374A}">
      <dsp:nvSpPr>
        <dsp:cNvPr id="0" name=""/>
        <dsp:cNvSpPr/>
      </dsp:nvSpPr>
      <dsp:spPr>
        <a:xfrm>
          <a:off x="9175465" y="2941459"/>
          <a:ext cx="4170665" cy="250239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6680" tIns="106680" rIns="106680" bIns="106680" numCol="1" spcCol="1270" anchor="ctr" anchorCtr="0">
          <a:noAutofit/>
        </a:bodyPr>
        <a:lstStyle/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évaluer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Pilotage : CE</a:t>
          </a:r>
        </a:p>
        <a:p>
          <a:pPr marL="0" lvl="0" indent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800" kern="1200"/>
            <a:t>Indicateurs : taux de mention, taux de réussite</a:t>
          </a:r>
        </a:p>
      </dsp:txBody>
      <dsp:txXfrm>
        <a:off x="9175465" y="2941459"/>
        <a:ext cx="4170665" cy="2502399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BC56ADF-C952-4A13-99AD-6E5D6DED5A33}">
      <dsp:nvSpPr>
        <dsp:cNvPr id="0" name=""/>
        <dsp:cNvSpPr/>
      </dsp:nvSpPr>
      <dsp:spPr>
        <a:xfrm>
          <a:off x="5274377" y="2078280"/>
          <a:ext cx="2662419" cy="2662746"/>
        </a:xfrm>
        <a:prstGeom prst="ellipse">
          <a:avLst/>
        </a:prstGeom>
        <a:solidFill>
          <a:schemeClr val="accent4">
            <a:alpha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8B83DBA0-EEAC-4139-B5AE-10720C034237}">
      <dsp:nvSpPr>
        <dsp:cNvPr id="0" name=""/>
        <dsp:cNvSpPr/>
      </dsp:nvSpPr>
      <dsp:spPr>
        <a:xfrm>
          <a:off x="5080242" y="0"/>
          <a:ext cx="3050689" cy="1632585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600" kern="1200"/>
            <a:t>accrocher l'école</a:t>
          </a:r>
        </a:p>
      </dsp:txBody>
      <dsp:txXfrm>
        <a:off x="5080242" y="0"/>
        <a:ext cx="3050689" cy="1632585"/>
      </dsp:txXfrm>
    </dsp:sp>
    <dsp:sp modelId="{12D16960-5415-4A13-ABFF-78F7D2738182}">
      <dsp:nvSpPr>
        <dsp:cNvPr id="0" name=""/>
        <dsp:cNvSpPr/>
      </dsp:nvSpPr>
      <dsp:spPr>
        <a:xfrm>
          <a:off x="6055354" y="2453775"/>
          <a:ext cx="2662419" cy="2662746"/>
        </a:xfrm>
        <a:prstGeom prst="ellipse">
          <a:avLst/>
        </a:prstGeom>
        <a:solidFill>
          <a:schemeClr val="accent4">
            <a:alpha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13A22BFE-B36E-4762-B7C8-3DDA565E8B9A}">
      <dsp:nvSpPr>
        <dsp:cNvPr id="0" name=""/>
        <dsp:cNvSpPr/>
      </dsp:nvSpPr>
      <dsp:spPr>
        <a:xfrm>
          <a:off x="9046138" y="1550955"/>
          <a:ext cx="2884287" cy="1795843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600" kern="1200"/>
            <a:t>Organiser le temps scolaire</a:t>
          </a:r>
        </a:p>
      </dsp:txBody>
      <dsp:txXfrm>
        <a:off x="9046138" y="1550955"/>
        <a:ext cx="2884287" cy="1795843"/>
      </dsp:txXfrm>
    </dsp:sp>
    <dsp:sp modelId="{22495517-2EE0-485F-B509-E59FA81C5CC7}">
      <dsp:nvSpPr>
        <dsp:cNvPr id="0" name=""/>
        <dsp:cNvSpPr/>
      </dsp:nvSpPr>
      <dsp:spPr>
        <a:xfrm>
          <a:off x="6247270" y="3298637"/>
          <a:ext cx="2662419" cy="2662746"/>
        </a:xfrm>
        <a:prstGeom prst="ellipse">
          <a:avLst/>
        </a:prstGeom>
        <a:solidFill>
          <a:schemeClr val="accent4">
            <a:alpha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48A42711-965C-409B-B491-0F3BC1766D97}">
      <dsp:nvSpPr>
        <dsp:cNvPr id="0" name=""/>
        <dsp:cNvSpPr/>
      </dsp:nvSpPr>
      <dsp:spPr>
        <a:xfrm>
          <a:off x="9323474" y="3836574"/>
          <a:ext cx="2828820" cy="1918287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600" kern="1200"/>
            <a:t>Créer des espaces favorisant le sentiment de  bien-être</a:t>
          </a:r>
        </a:p>
      </dsp:txBody>
      <dsp:txXfrm>
        <a:off x="9323474" y="3836574"/>
        <a:ext cx="2828820" cy="1918287"/>
      </dsp:txXfrm>
    </dsp:sp>
    <dsp:sp modelId="{513B686D-07E2-45EB-A8EB-9BBAA61A2C85}">
      <dsp:nvSpPr>
        <dsp:cNvPr id="0" name=""/>
        <dsp:cNvSpPr/>
      </dsp:nvSpPr>
      <dsp:spPr>
        <a:xfrm>
          <a:off x="5707020" y="3976160"/>
          <a:ext cx="2662419" cy="2662746"/>
        </a:xfrm>
        <a:prstGeom prst="ellipse">
          <a:avLst/>
        </a:prstGeom>
        <a:solidFill>
          <a:schemeClr val="accent4">
            <a:alpha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9405D731-DA3F-4AC6-8592-9BD2B98E7E8F}">
      <dsp:nvSpPr>
        <dsp:cNvPr id="0" name=""/>
        <dsp:cNvSpPr/>
      </dsp:nvSpPr>
      <dsp:spPr>
        <a:xfrm>
          <a:off x="8103198" y="6407896"/>
          <a:ext cx="3050689" cy="1755028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600" kern="1200"/>
            <a:t>Interroger les usages  numériques</a:t>
          </a:r>
        </a:p>
      </dsp:txBody>
      <dsp:txXfrm>
        <a:off x="8103198" y="6407896"/>
        <a:ext cx="3050689" cy="1755028"/>
      </dsp:txXfrm>
    </dsp:sp>
    <dsp:sp modelId="{088BC618-FD2F-4ACC-86AB-6B7FD76FDF00}">
      <dsp:nvSpPr>
        <dsp:cNvPr id="0" name=""/>
        <dsp:cNvSpPr/>
      </dsp:nvSpPr>
      <dsp:spPr>
        <a:xfrm>
          <a:off x="4841734" y="3976160"/>
          <a:ext cx="2662419" cy="2662746"/>
        </a:xfrm>
        <a:prstGeom prst="ellipse">
          <a:avLst/>
        </a:prstGeom>
        <a:solidFill>
          <a:schemeClr val="accent4">
            <a:alpha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797C0969-26DE-4246-AFBD-B01C530C7638}">
      <dsp:nvSpPr>
        <dsp:cNvPr id="0" name=""/>
        <dsp:cNvSpPr/>
      </dsp:nvSpPr>
      <dsp:spPr>
        <a:xfrm>
          <a:off x="2057287" y="6407896"/>
          <a:ext cx="3050689" cy="1755028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600" kern="1200"/>
            <a:t>Apprendre à communiquer, à gérer les crises</a:t>
          </a:r>
        </a:p>
      </dsp:txBody>
      <dsp:txXfrm>
        <a:off x="2057287" y="6407896"/>
        <a:ext cx="3050689" cy="1755028"/>
      </dsp:txXfrm>
    </dsp:sp>
    <dsp:sp modelId="{DB6CF6E6-350D-4CAB-9E79-9971080AC5C4}">
      <dsp:nvSpPr>
        <dsp:cNvPr id="0" name=""/>
        <dsp:cNvSpPr/>
      </dsp:nvSpPr>
      <dsp:spPr>
        <a:xfrm>
          <a:off x="4301485" y="3298637"/>
          <a:ext cx="2662419" cy="2662746"/>
        </a:xfrm>
        <a:prstGeom prst="ellipse">
          <a:avLst/>
        </a:prstGeom>
        <a:solidFill>
          <a:schemeClr val="accent4">
            <a:alpha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7F9654F7-BF88-4418-8E05-8C19CB4C79A1}">
      <dsp:nvSpPr>
        <dsp:cNvPr id="0" name=""/>
        <dsp:cNvSpPr/>
      </dsp:nvSpPr>
      <dsp:spPr>
        <a:xfrm>
          <a:off x="1058879" y="3836574"/>
          <a:ext cx="2828820" cy="1918287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600" kern="1200"/>
            <a:t>Veiller au climat scolaire ( lutter contre les discriminations)</a:t>
          </a:r>
        </a:p>
      </dsp:txBody>
      <dsp:txXfrm>
        <a:off x="1058879" y="3836574"/>
        <a:ext cx="2828820" cy="1918287"/>
      </dsp:txXfrm>
    </dsp:sp>
    <dsp:sp modelId="{919186E4-9112-4BCF-9E96-A5CA1653F886}">
      <dsp:nvSpPr>
        <dsp:cNvPr id="0" name=""/>
        <dsp:cNvSpPr/>
      </dsp:nvSpPr>
      <dsp:spPr>
        <a:xfrm>
          <a:off x="4493401" y="2453775"/>
          <a:ext cx="2662419" cy="2662746"/>
        </a:xfrm>
        <a:prstGeom prst="ellipse">
          <a:avLst/>
        </a:prstGeom>
        <a:solidFill>
          <a:schemeClr val="accent4">
            <a:alpha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</dsp:sp>
    <dsp:sp modelId="{64D65A91-0A29-4785-8CDF-3CAB819E3D78}">
      <dsp:nvSpPr>
        <dsp:cNvPr id="0" name=""/>
        <dsp:cNvSpPr/>
      </dsp:nvSpPr>
      <dsp:spPr>
        <a:xfrm>
          <a:off x="1280748" y="1550955"/>
          <a:ext cx="2884287" cy="1795843"/>
        </a:xfrm>
        <a:prstGeom prst="rect">
          <a:avLst/>
        </a:prstGeom>
        <a:noFill/>
        <a:ln>
          <a:noFill/>
        </a:ln>
        <a:effectLst/>
        <a:sp3d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600" kern="1200"/>
            <a:t>Prendre en charge les RPS, les difficultés mentales, la grande précarité, la santé</a:t>
          </a:r>
        </a:p>
      </dsp:txBody>
      <dsp:txXfrm>
        <a:off x="1280748" y="1550955"/>
        <a:ext cx="2884287" cy="1795843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F40F7AC-04D7-4CE5-B89D-D925F27A3D07}">
      <dsp:nvSpPr>
        <dsp:cNvPr id="0" name=""/>
        <dsp:cNvSpPr/>
      </dsp:nvSpPr>
      <dsp:spPr>
        <a:xfrm rot="16200000">
          <a:off x="-3273623" y="4509976"/>
          <a:ext cx="6969652" cy="26406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32890" bIns="0" numCol="1" spcCol="1270" anchor="t" anchorCtr="0">
          <a:noAutofit/>
        </a:bodyPr>
        <a:lstStyle/>
        <a:p>
          <a:pPr marL="0" lvl="0" indent="0" algn="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600" kern="1200">
              <a:solidFill>
                <a:sysClr val="windowText" lastClr="000000"/>
              </a:solidFill>
            </a:rPr>
            <a:t>accrocher l'école</a:t>
          </a:r>
        </a:p>
      </dsp:txBody>
      <dsp:txXfrm>
        <a:off x="-3273623" y="4509976"/>
        <a:ext cx="6969652" cy="264063"/>
      </dsp:txXfrm>
    </dsp:sp>
    <dsp:sp modelId="{EB821ECB-CF83-4B2C-AEE6-7EEA9D202006}">
      <dsp:nvSpPr>
        <dsp:cNvPr id="0" name=""/>
        <dsp:cNvSpPr/>
      </dsp:nvSpPr>
      <dsp:spPr>
        <a:xfrm>
          <a:off x="343235" y="1157181"/>
          <a:ext cx="1315318" cy="6969652"/>
        </a:xfrm>
        <a:prstGeom prst="rect">
          <a:avLst/>
        </a:prstGeom>
        <a:solidFill>
          <a:schemeClr val="accent4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232890" rIns="92456" bIns="92456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</a:t>
          </a: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Outiller le GPDS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</a:t>
          </a: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Systématiser l'entretien pluri-disciplinaire  au bout de 4 1/2 journée d'absences / mois avec les familles, les suivis individualisés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 Cultiver le sentiment d'appartenance : tournoi de volley, photos de classe, la tête et les jambes, olympiades, carnaval, journée de l'élégance.....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Créer des espaces où les élèves se sentent "dans une cabane" : programme NEFLE, MDL, </a:t>
          </a: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locaux d'accueil internat,</a:t>
          </a:r>
          <a:r>
            <a:rPr lang="fr-FR" sz="1000" kern="1200">
              <a:solidFill>
                <a:sysClr val="windowText" lastClr="000000"/>
              </a:solidFill>
            </a:rPr>
            <a:t> MLDS, </a:t>
          </a: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salle de détente / repos /déconnection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S'ouvrir aux cultures ( PEAC de la voie professionnelle)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fr-FR" sz="1000" kern="1200">
            <a:solidFill>
              <a:sysClr val="windowText" lastClr="000000"/>
            </a:solidFill>
          </a:endParaRP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fr-FR" sz="1000" kern="1200">
            <a:solidFill>
              <a:sysClr val="windowText" lastClr="000000"/>
            </a:solidFill>
          </a:endParaRPr>
        </a:p>
      </dsp:txBody>
      <dsp:txXfrm>
        <a:off x="343235" y="1157181"/>
        <a:ext cx="1315318" cy="6969652"/>
      </dsp:txXfrm>
    </dsp:sp>
    <dsp:sp modelId="{155096D5-93D2-4407-8B67-DB0A73FE6B20}">
      <dsp:nvSpPr>
        <dsp:cNvPr id="0" name=""/>
        <dsp:cNvSpPr/>
      </dsp:nvSpPr>
      <dsp:spPr>
        <a:xfrm>
          <a:off x="79171" y="808617"/>
          <a:ext cx="528127" cy="528127"/>
        </a:xfrm>
        <a:prstGeom prst="rect">
          <a:avLst/>
        </a:prstGeom>
        <a:blipFill>
          <a:blip xmlns:r="http://schemas.openxmlformats.org/officeDocument/2006/relationships" r:embed="rId1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2"/>
              </a:ext>
            </a:extLst>
          </a:blip>
          <a:srcRect/>
          <a:stretch>
            <a:fillRect l="-29000" r="-29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6268572E-76FD-4076-BBDA-7F762FCAA7EC}">
      <dsp:nvSpPr>
        <dsp:cNvPr id="0" name=""/>
        <dsp:cNvSpPr/>
      </dsp:nvSpPr>
      <dsp:spPr>
        <a:xfrm rot="16200000">
          <a:off x="-1361381" y="4509976"/>
          <a:ext cx="6969652" cy="26406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32890" bIns="0" numCol="1" spcCol="1270" anchor="t" anchorCtr="0">
          <a:noAutofit/>
        </a:bodyPr>
        <a:lstStyle/>
        <a:p>
          <a:pPr marL="0" lvl="0" indent="0" algn="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600" kern="1200">
              <a:solidFill>
                <a:sysClr val="windowText" lastClr="000000"/>
              </a:solidFill>
            </a:rPr>
            <a:t>rassurer, organiser le temps scolaire</a:t>
          </a:r>
        </a:p>
      </dsp:txBody>
      <dsp:txXfrm>
        <a:off x="-1361381" y="4509976"/>
        <a:ext cx="6969652" cy="264063"/>
      </dsp:txXfrm>
    </dsp:sp>
    <dsp:sp modelId="{259959E2-CB5F-4132-9DE9-9677E08A6FB9}">
      <dsp:nvSpPr>
        <dsp:cNvPr id="0" name=""/>
        <dsp:cNvSpPr/>
      </dsp:nvSpPr>
      <dsp:spPr>
        <a:xfrm>
          <a:off x="2255476" y="1157181"/>
          <a:ext cx="1315318" cy="6969652"/>
        </a:xfrm>
        <a:prstGeom prst="rect">
          <a:avLst/>
        </a:prstGeom>
        <a:solidFill>
          <a:schemeClr val="accent4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232890" rIns="92456" bIns="92456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Installer une pause médiane pour favoriser les temps collectifs, se donner le temps de l'échange, du partage pendant le repas = heure blanche deux fois par semaine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 Se donner le temps de l'exercice physique (clubs, UNSS, internat)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Se donner le temps de la prévention, de l'éducation ( conduites à risques, numériques, sexualité....)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 Reprendre possession du temps : mettre des horloges dans les salles de classe, faire des choix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Favoriser la fluidité des parcours par la construction d'un calendrier pédagogique adéquat</a:t>
          </a:r>
        </a:p>
      </dsp:txBody>
      <dsp:txXfrm>
        <a:off x="2255476" y="1157181"/>
        <a:ext cx="1315318" cy="6969652"/>
      </dsp:txXfrm>
    </dsp:sp>
    <dsp:sp modelId="{BFCD2D9E-0DA1-4D37-898A-1EC205C30233}">
      <dsp:nvSpPr>
        <dsp:cNvPr id="0" name=""/>
        <dsp:cNvSpPr/>
      </dsp:nvSpPr>
      <dsp:spPr>
        <a:xfrm>
          <a:off x="1991412" y="808617"/>
          <a:ext cx="528127" cy="528127"/>
        </a:xfrm>
        <a:prstGeom prst="rect">
          <a:avLst/>
        </a:prstGeom>
        <a:blipFill>
          <a:blip xmlns:r="http://schemas.openxmlformats.org/officeDocument/2006/relationships" r:embed="rId3">
            <a:extLst>
              <a:ext uri="{837473B0-CC2E-450A-ABE3-18F120FF3D39}">
                <a1611:picAttrSrcUrl xmlns:a1611="http://schemas.microsoft.com/office/drawing/2016/11/main" r:id="rId4"/>
              </a:ext>
            </a:extLst>
          </a:blip>
          <a:srcRect/>
          <a:stretch>
            <a:fillRect l="-17000" r="-17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57DF7A02-6A46-4897-9282-55B0B19F6A15}">
      <dsp:nvSpPr>
        <dsp:cNvPr id="0" name=""/>
        <dsp:cNvSpPr/>
      </dsp:nvSpPr>
      <dsp:spPr>
        <a:xfrm rot="16200000">
          <a:off x="550860" y="4509976"/>
          <a:ext cx="6969652" cy="26406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32890" bIns="0" numCol="1" spcCol="1270" anchor="t" anchorCtr="0">
          <a:noAutofit/>
        </a:bodyPr>
        <a:lstStyle/>
        <a:p>
          <a:pPr marL="0" lvl="0" indent="0" algn="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600" kern="1200">
              <a:solidFill>
                <a:sysClr val="windowText" lastClr="000000"/>
              </a:solidFill>
            </a:rPr>
            <a:t>créer des espaces favoraisant le sentiment de  bien-être</a:t>
          </a:r>
        </a:p>
      </dsp:txBody>
      <dsp:txXfrm>
        <a:off x="550860" y="4509976"/>
        <a:ext cx="6969652" cy="264063"/>
      </dsp:txXfrm>
    </dsp:sp>
    <dsp:sp modelId="{9C8F8891-79D8-4E3D-9694-9D3373F60134}">
      <dsp:nvSpPr>
        <dsp:cNvPr id="0" name=""/>
        <dsp:cNvSpPr/>
      </dsp:nvSpPr>
      <dsp:spPr>
        <a:xfrm>
          <a:off x="4167718" y="1157181"/>
          <a:ext cx="1315318" cy="6969652"/>
        </a:xfrm>
        <a:prstGeom prst="rect">
          <a:avLst/>
        </a:prstGeom>
        <a:solidFill>
          <a:schemeClr val="accent4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232890" rIns="92456" bIns="92456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Expérimenter  des espaces qui permettent aux élèves de se sentir  aussi bien qu'"à la maison" (</a:t>
          </a:r>
          <a:r>
            <a:rPr lang="fr-FR" sz="1000" kern="1200">
              <a:solidFill>
                <a:sysClr val="windowText" lastClr="000000"/>
              </a:solidFill>
              <a:highlight>
                <a:srgbClr val="00FF00"/>
              </a:highlight>
            </a:rPr>
            <a:t>cafétéria, MLDS, </a:t>
          </a:r>
          <a:r>
            <a:rPr lang="fr-FR" sz="1000" kern="1200">
              <a:solidFill>
                <a:sysClr val="windowText" lastClr="000000"/>
              </a:solidFill>
            </a:rPr>
            <a:t>salle  MLDS, 3PM, </a:t>
          </a:r>
          <a:r>
            <a:rPr lang="fr-FR" sz="1000" kern="1200">
              <a:solidFill>
                <a:sysClr val="windowText" lastClr="000000"/>
              </a:solidFill>
              <a:highlight>
                <a:srgbClr val="00FF00"/>
              </a:highlight>
            </a:rPr>
            <a:t>infirmerie</a:t>
          </a:r>
          <a:r>
            <a:rPr lang="fr-FR" sz="1000" kern="1200">
              <a:solidFill>
                <a:sysClr val="windowText" lastClr="000000"/>
              </a:solidFill>
            </a:rPr>
            <a:t>, salles communes </a:t>
          </a:r>
          <a:r>
            <a:rPr lang="fr-FR" sz="1000" kern="1200">
              <a:solidFill>
                <a:sysClr val="windowText" lastClr="000000"/>
              </a:solidFill>
              <a:highlight>
                <a:srgbClr val="00FF00"/>
              </a:highlight>
            </a:rPr>
            <a:t>internat)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00FFFF"/>
              </a:highlight>
            </a:rPr>
            <a:t>Créer des espaces favorables aux échanges, à la détente pour les personnels : salle de repos agents, salle des enseignants, espaces extérieurs, salle de réunion)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</a:t>
          </a:r>
          <a:r>
            <a:rPr lang="fr-FR" sz="1000" kern="1200">
              <a:solidFill>
                <a:sysClr val="windowText" lastClr="000000"/>
              </a:solidFill>
              <a:highlight>
                <a:srgbClr val="00FFFF"/>
              </a:highlight>
            </a:rPr>
            <a:t>Favoriser le sentiment d'accueil :identifier l'établissement, installer une signalétique, aménager la salle d'accueil des familles, l'accueil à la  loge, aux administration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Végétaliser et ombrer  extérieurs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00FFFF"/>
              </a:highlight>
            </a:rPr>
            <a:t>Travailler sur les facteurs "lumière", "niveau sonore", "végétalisation", "esthétisme"</a:t>
          </a:r>
        </a:p>
      </dsp:txBody>
      <dsp:txXfrm>
        <a:off x="4167718" y="1157181"/>
        <a:ext cx="1315318" cy="6969652"/>
      </dsp:txXfrm>
    </dsp:sp>
    <dsp:sp modelId="{7FE46342-1C3D-4F18-912E-2810244BD71F}">
      <dsp:nvSpPr>
        <dsp:cNvPr id="0" name=""/>
        <dsp:cNvSpPr/>
      </dsp:nvSpPr>
      <dsp:spPr>
        <a:xfrm>
          <a:off x="3903654" y="808617"/>
          <a:ext cx="528127" cy="528127"/>
        </a:xfrm>
        <a:prstGeom prst="rect">
          <a:avLst/>
        </a:prstGeom>
        <a:blipFill>
          <a:blip xmlns:r="http://schemas.openxmlformats.org/officeDocument/2006/relationships" r:embed="rId5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6"/>
              </a:ext>
            </a:extLst>
          </a:blip>
          <a:srcRect/>
          <a:stretch>
            <a:fillRect l="-26000" r="-26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AD40A024-FA61-4623-B5D6-39A04DC318C6}">
      <dsp:nvSpPr>
        <dsp:cNvPr id="0" name=""/>
        <dsp:cNvSpPr/>
      </dsp:nvSpPr>
      <dsp:spPr>
        <a:xfrm rot="16200000">
          <a:off x="2463102" y="4509976"/>
          <a:ext cx="6969652" cy="26406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32890" bIns="0" numCol="1" spcCol="1270" anchor="t" anchorCtr="0">
          <a:noAutofit/>
        </a:bodyPr>
        <a:lstStyle/>
        <a:p>
          <a:pPr marL="0" lvl="0" indent="0" algn="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600" kern="1200">
              <a:solidFill>
                <a:sysClr val="windowText" lastClr="000000"/>
              </a:solidFill>
            </a:rPr>
            <a:t>interroger les usgaes numériques</a:t>
          </a:r>
        </a:p>
      </dsp:txBody>
      <dsp:txXfrm>
        <a:off x="2463102" y="4509976"/>
        <a:ext cx="6969652" cy="264063"/>
      </dsp:txXfrm>
    </dsp:sp>
    <dsp:sp modelId="{C508BCA4-D646-479E-A401-5BA8705D2692}">
      <dsp:nvSpPr>
        <dsp:cNvPr id="0" name=""/>
        <dsp:cNvSpPr/>
      </dsp:nvSpPr>
      <dsp:spPr>
        <a:xfrm>
          <a:off x="6079960" y="1157181"/>
          <a:ext cx="1315318" cy="6969652"/>
        </a:xfrm>
        <a:prstGeom prst="rect">
          <a:avLst/>
        </a:prstGeom>
        <a:solidFill>
          <a:schemeClr val="accent4">
            <a:lumMod val="7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232890" rIns="92456" bIns="92456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00FFFF"/>
              </a:highlight>
            </a:rPr>
            <a:t>Expérimenter  travailler sans le numérique : les tableaux se multiplient, le mobilier devient modulable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00FFFF"/>
              </a:highlight>
            </a:rPr>
            <a:t>Lutter contre les addictions numériques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00FFFF"/>
              </a:highlight>
            </a:rPr>
            <a:t>Formaliser l'EMI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00FFFF"/>
              </a:highlight>
            </a:rPr>
            <a:t>Se former aux usages pédagogiques numériques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Sensibiliser au coût écologique des usages numériques</a:t>
          </a:r>
        </a:p>
      </dsp:txBody>
      <dsp:txXfrm>
        <a:off x="6079960" y="1157181"/>
        <a:ext cx="1315318" cy="6969652"/>
      </dsp:txXfrm>
    </dsp:sp>
    <dsp:sp modelId="{D15FA4E0-E9DB-4C60-814E-DDB32F67980B}">
      <dsp:nvSpPr>
        <dsp:cNvPr id="0" name=""/>
        <dsp:cNvSpPr/>
      </dsp:nvSpPr>
      <dsp:spPr>
        <a:xfrm>
          <a:off x="5815896" y="808617"/>
          <a:ext cx="528127" cy="528127"/>
        </a:xfrm>
        <a:prstGeom prst="rect">
          <a:avLst/>
        </a:prstGeom>
        <a:blipFill>
          <a:blip xmlns:r="http://schemas.openxmlformats.org/officeDocument/2006/relationships" r:embed="rId7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8"/>
              </a:ext>
            </a:extLst>
          </a:blip>
          <a:srcRect/>
          <a:stretch>
            <a:fillRect l="-39000" r="-39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5C82D0ED-3486-49D0-9704-A5D860598A92}">
      <dsp:nvSpPr>
        <dsp:cNvPr id="0" name=""/>
        <dsp:cNvSpPr/>
      </dsp:nvSpPr>
      <dsp:spPr>
        <a:xfrm rot="16200000">
          <a:off x="4375343" y="4509976"/>
          <a:ext cx="6969652" cy="26406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32890" bIns="0" numCol="1" spcCol="1270" anchor="t" anchorCtr="0">
          <a:noAutofit/>
        </a:bodyPr>
        <a:lstStyle/>
        <a:p>
          <a:pPr marL="0" lvl="0" indent="0" algn="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600" kern="1200">
              <a:solidFill>
                <a:sysClr val="windowText" lastClr="000000"/>
              </a:solidFill>
            </a:rPr>
            <a:t>apprendre à communiquer, à gérer les crises</a:t>
          </a:r>
        </a:p>
      </dsp:txBody>
      <dsp:txXfrm>
        <a:off x="4375343" y="4509976"/>
        <a:ext cx="6969652" cy="264063"/>
      </dsp:txXfrm>
    </dsp:sp>
    <dsp:sp modelId="{478E194E-B89C-4ED9-8DB9-2456D9017E56}">
      <dsp:nvSpPr>
        <dsp:cNvPr id="0" name=""/>
        <dsp:cNvSpPr/>
      </dsp:nvSpPr>
      <dsp:spPr>
        <a:xfrm>
          <a:off x="7992202" y="1157181"/>
          <a:ext cx="1315318" cy="6969652"/>
        </a:xfrm>
        <a:prstGeom prst="rect">
          <a:avLst/>
        </a:prstGeom>
        <a:solidFill>
          <a:srgbClr val="FFC000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232890" rIns="92456" bIns="92456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 Mieux communiquer : écrans d'affichage, hebdo, ENT, instagram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ET se déconnecter : les portables : c'est à l'extérieur ! pour se connecter autrement : écrire, lire, vivre ensemble, se parler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Pronote : seul outil de communication avec les familles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</a:t>
          </a: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Echanges de mails : mails  académiques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RI en infographie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 Diffuser les comptes-rendus de réunions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Former aux protocoles violences / crises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 Information sur le dépôt de plainte, les droits des fonctionnaires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Utiliser le rapport d'incident comme outil de signalement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Valoriser les filières professionnelles ( CMQ, UNITEX)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fr-FR" sz="1000" kern="1200">
            <a:solidFill>
              <a:sysClr val="windowText" lastClr="000000"/>
            </a:solidFill>
          </a:endParaRP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fr-FR" sz="1000" kern="1200">
            <a:solidFill>
              <a:sysClr val="windowText" lastClr="000000"/>
            </a:solidFill>
          </a:endParaRP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fr-FR" sz="1000" kern="1200">
            <a:solidFill>
              <a:sysClr val="windowText" lastClr="000000"/>
            </a:solidFill>
          </a:endParaRPr>
        </a:p>
      </dsp:txBody>
      <dsp:txXfrm>
        <a:off x="7992202" y="1157181"/>
        <a:ext cx="1315318" cy="6969652"/>
      </dsp:txXfrm>
    </dsp:sp>
    <dsp:sp modelId="{3DF5CC7E-C23B-43F9-8B48-231AF031976B}">
      <dsp:nvSpPr>
        <dsp:cNvPr id="0" name=""/>
        <dsp:cNvSpPr/>
      </dsp:nvSpPr>
      <dsp:spPr>
        <a:xfrm>
          <a:off x="7728138" y="808617"/>
          <a:ext cx="528127" cy="528127"/>
        </a:xfrm>
        <a:prstGeom prst="rect">
          <a:avLst/>
        </a:prstGeom>
        <a:blipFill>
          <a:blip xmlns:r="http://schemas.openxmlformats.org/officeDocument/2006/relationships" r:embed="rId9">
            <a:extLst>
              <a:ext uri="{837473B0-CC2E-450A-ABE3-18F120FF3D39}">
                <a1611:picAttrSrcUrl xmlns:a1611="http://schemas.microsoft.com/office/drawing/2016/11/main" r:id="rId10"/>
              </a:ext>
            </a:extLst>
          </a:blip>
          <a:srcRect/>
          <a:stretch>
            <a:fillRect l="-25000" r="-25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65FFB981-41C5-463F-9065-A41D120E7F54}">
      <dsp:nvSpPr>
        <dsp:cNvPr id="0" name=""/>
        <dsp:cNvSpPr/>
      </dsp:nvSpPr>
      <dsp:spPr>
        <a:xfrm rot="16200000">
          <a:off x="6287585" y="4509976"/>
          <a:ext cx="6969652" cy="26406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32890" bIns="0" numCol="1" spcCol="1270" anchor="t" anchorCtr="0">
          <a:noAutofit/>
        </a:bodyPr>
        <a:lstStyle/>
        <a:p>
          <a:pPr marL="0" lvl="0" indent="0" algn="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600" kern="1200">
              <a:solidFill>
                <a:sysClr val="windowText" lastClr="000000"/>
              </a:solidFill>
            </a:rPr>
            <a:t>veiller au climat scolaire ( lutter contre les discriminations)</a:t>
          </a:r>
        </a:p>
      </dsp:txBody>
      <dsp:txXfrm>
        <a:off x="6287585" y="4509976"/>
        <a:ext cx="6969652" cy="264063"/>
      </dsp:txXfrm>
    </dsp:sp>
    <dsp:sp modelId="{E570BB66-B5B1-41CC-B9B5-D603F9D07A86}">
      <dsp:nvSpPr>
        <dsp:cNvPr id="0" name=""/>
        <dsp:cNvSpPr/>
      </dsp:nvSpPr>
      <dsp:spPr>
        <a:xfrm>
          <a:off x="9904443" y="1157181"/>
          <a:ext cx="1315318" cy="6969652"/>
        </a:xfrm>
        <a:prstGeom prst="rect">
          <a:avLst/>
        </a:prstGeom>
        <a:solidFill>
          <a:schemeClr val="accent4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232890" rIns="92456" bIns="92456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Illuminer les circulations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Baisser le niveau sonore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 Végétaliser les espaces intérieurs et extérieurs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Participer au concours innovatech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</a:t>
          </a: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Rejoindre les actions de l'association " elles bougent" ou de FEMIX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</a:t>
          </a: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CVL et CESCE : parcours à formaliser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protocole "incident"</a:t>
          </a:r>
        </a:p>
      </dsp:txBody>
      <dsp:txXfrm>
        <a:off x="9904443" y="1157181"/>
        <a:ext cx="1315318" cy="6969652"/>
      </dsp:txXfrm>
    </dsp:sp>
    <dsp:sp modelId="{AE66D7EA-D812-422A-BA10-2D6A461C918C}">
      <dsp:nvSpPr>
        <dsp:cNvPr id="0" name=""/>
        <dsp:cNvSpPr/>
      </dsp:nvSpPr>
      <dsp:spPr>
        <a:xfrm>
          <a:off x="9640379" y="808617"/>
          <a:ext cx="528127" cy="528127"/>
        </a:xfrm>
        <a:prstGeom prst="rect">
          <a:avLst/>
        </a:prstGeom>
        <a:blipFill>
          <a:blip xmlns:r="http://schemas.openxmlformats.org/officeDocument/2006/relationships" r:embed="rId11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12"/>
              </a:ext>
            </a:extLst>
          </a:blip>
          <a:srcRect/>
          <a:stretch>
            <a:fillRect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119D9D76-2C91-4232-A225-A11BF911BEA7}">
      <dsp:nvSpPr>
        <dsp:cNvPr id="0" name=""/>
        <dsp:cNvSpPr/>
      </dsp:nvSpPr>
      <dsp:spPr>
        <a:xfrm rot="16200000">
          <a:off x="8199827" y="4509976"/>
          <a:ext cx="6969652" cy="26406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232890" bIns="0" numCol="1" spcCol="1270" anchor="t" anchorCtr="0">
          <a:noAutofit/>
        </a:bodyPr>
        <a:lstStyle/>
        <a:p>
          <a:pPr marL="0" lvl="0" indent="0" algn="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600" kern="1200">
              <a:solidFill>
                <a:sysClr val="windowText" lastClr="000000"/>
              </a:solidFill>
            </a:rPr>
            <a:t>prendre en charge les RPS, les difficultés mentales, la grande précarité, la santé </a:t>
          </a:r>
        </a:p>
      </dsp:txBody>
      <dsp:txXfrm>
        <a:off x="8199827" y="4509976"/>
        <a:ext cx="6969652" cy="264063"/>
      </dsp:txXfrm>
    </dsp:sp>
    <dsp:sp modelId="{0A0344A6-2C77-4279-8787-5416AA6EEDD3}">
      <dsp:nvSpPr>
        <dsp:cNvPr id="0" name=""/>
        <dsp:cNvSpPr/>
      </dsp:nvSpPr>
      <dsp:spPr>
        <a:xfrm>
          <a:off x="11816685" y="1157181"/>
          <a:ext cx="1315318" cy="6969652"/>
        </a:xfrm>
        <a:prstGeom prst="rect">
          <a:avLst/>
        </a:prstGeom>
        <a:solidFill>
          <a:schemeClr val="accent4">
            <a:lumMod val="7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232890" rIns="92456" bIns="92456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Se former FIT prévention des troubles psychiques, aux premiers secours en santé mentale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 Favoriser les clubs gestion des émotions, yoga...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</a:t>
          </a: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Rendre visibles les fiches RSST : salle des professuers, dépôt casier SDP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 </a:t>
          </a:r>
          <a:r>
            <a:rPr lang="fr-FR" sz="1000" kern="1200">
              <a:solidFill>
                <a:sysClr val="windowText" lastClr="000000"/>
              </a:solidFill>
              <a:highlight>
                <a:srgbClr val="00FF00"/>
              </a:highlight>
            </a:rPr>
            <a:t>Mieux informer sur les droits, l'éloignement numérique " café des parents" ?- fonds social, fournitures scolaires, voyages, prêt de matériel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Formation sur le secret professionnel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</a:rPr>
            <a:t>Prévenir sur  la question diététique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1000" kern="1200">
              <a:solidFill>
                <a:sysClr val="windowText" lastClr="000000"/>
              </a:solidFill>
              <a:highlight>
                <a:srgbClr val="FFFF00"/>
              </a:highlight>
            </a:rPr>
            <a:t>Manger bio et responsable</a:t>
          </a:r>
        </a:p>
      </dsp:txBody>
      <dsp:txXfrm>
        <a:off x="11816685" y="1157181"/>
        <a:ext cx="1315318" cy="6969652"/>
      </dsp:txXfrm>
    </dsp:sp>
    <dsp:sp modelId="{5F97A418-95E1-4A6C-9AE5-043B47C77684}">
      <dsp:nvSpPr>
        <dsp:cNvPr id="0" name=""/>
        <dsp:cNvSpPr/>
      </dsp:nvSpPr>
      <dsp:spPr>
        <a:xfrm>
          <a:off x="11552621" y="808617"/>
          <a:ext cx="528127" cy="528127"/>
        </a:xfrm>
        <a:prstGeom prst="rect">
          <a:avLst/>
        </a:prstGeom>
        <a:blipFill>
          <a:blip xmlns:r="http://schemas.openxmlformats.org/officeDocument/2006/relationships" r:embed="rId13" cstate="print">
            <a:extLst>
              <a:ext uri="{28A0092B-C50C-407E-A947-70E740481C1C}">
                <a14:useLocalDpi xmlns:a14="http://schemas.microsoft.com/office/drawing/2010/main" val="0"/>
              </a:ext>
              <a:ext uri="{837473B0-CC2E-450A-ABE3-18F120FF3D39}">
                <a1611:picAttrSrcUrl xmlns:a1611="http://schemas.microsoft.com/office/drawing/2016/11/main" r:id="rId14"/>
              </a:ext>
            </a:extLst>
          </a:blip>
          <a:srcRect/>
          <a:stretch>
            <a:fillRect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83DF6E7-FE7D-4629-9BA6-C468CF31A871}">
      <dsp:nvSpPr>
        <dsp:cNvPr id="0" name=""/>
        <dsp:cNvSpPr/>
      </dsp:nvSpPr>
      <dsp:spPr>
        <a:xfrm>
          <a:off x="1220858" y="180"/>
          <a:ext cx="3410839" cy="2046503"/>
        </a:xfrm>
        <a:prstGeom prst="rect">
          <a:avLst/>
        </a:prstGeom>
        <a:solidFill>
          <a:schemeClr val="accent4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accrocher l'école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Pilotage : GPDS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Indicateurs : taux de décrochage en seconde</a:t>
          </a:r>
        </a:p>
      </dsp:txBody>
      <dsp:txXfrm>
        <a:off x="1220858" y="180"/>
        <a:ext cx="3410839" cy="2046503"/>
      </dsp:txXfrm>
    </dsp:sp>
    <dsp:sp modelId="{2624D914-0B52-4D87-AFB8-AB8014163AAE}">
      <dsp:nvSpPr>
        <dsp:cNvPr id="0" name=""/>
        <dsp:cNvSpPr/>
      </dsp:nvSpPr>
      <dsp:spPr>
        <a:xfrm>
          <a:off x="4972782" y="180"/>
          <a:ext cx="3410839" cy="2046503"/>
        </a:xfrm>
        <a:prstGeom prst="rect">
          <a:avLst/>
        </a:prstGeom>
        <a:solidFill>
          <a:schemeClr val="accent4">
            <a:alpha val="90000"/>
            <a:hueOff val="0"/>
            <a:satOff val="0"/>
            <a:lumOff val="0"/>
            <a:alphaOff val="-6667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Organiser le temps scolaire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Pilotage : CE ADJOINT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Indicateurs : nombre de clubs, d'action</a:t>
          </a:r>
        </a:p>
      </dsp:txBody>
      <dsp:txXfrm>
        <a:off x="4972782" y="180"/>
        <a:ext cx="3410839" cy="2046503"/>
      </dsp:txXfrm>
    </dsp:sp>
    <dsp:sp modelId="{7A8B95E1-3EAB-401D-B70E-7C0CC6919B94}">
      <dsp:nvSpPr>
        <dsp:cNvPr id="0" name=""/>
        <dsp:cNvSpPr/>
      </dsp:nvSpPr>
      <dsp:spPr>
        <a:xfrm>
          <a:off x="8724705" y="180"/>
          <a:ext cx="3410839" cy="2046503"/>
        </a:xfrm>
        <a:prstGeom prst="rect">
          <a:avLst/>
        </a:prstGeom>
        <a:solidFill>
          <a:schemeClr val="accent4">
            <a:alpha val="90000"/>
            <a:hueOff val="0"/>
            <a:satOff val="0"/>
            <a:lumOff val="0"/>
            <a:alphaOff val="-13333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Créer des espaces favorisant le sentiment de  bien-être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Pilotage : CE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Indicateurs : taux de satisfaction</a:t>
          </a:r>
        </a:p>
      </dsp:txBody>
      <dsp:txXfrm>
        <a:off x="8724705" y="180"/>
        <a:ext cx="3410839" cy="2046503"/>
      </dsp:txXfrm>
    </dsp:sp>
    <dsp:sp modelId="{5E4288A8-DAB5-4E87-90BE-31047C5A27D4}">
      <dsp:nvSpPr>
        <dsp:cNvPr id="0" name=""/>
        <dsp:cNvSpPr/>
      </dsp:nvSpPr>
      <dsp:spPr>
        <a:xfrm>
          <a:off x="1220858" y="2387768"/>
          <a:ext cx="3410839" cy="2046503"/>
        </a:xfrm>
        <a:prstGeom prst="rect">
          <a:avLst/>
        </a:prstGeom>
        <a:solidFill>
          <a:schemeClr val="accent4">
            <a:alpha val="90000"/>
            <a:hueOff val="0"/>
            <a:satOff val="0"/>
            <a:lumOff val="0"/>
            <a:alphaOff val="-2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Interroger les usages  numériques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Pilotage : CE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Indicateurs : nmbre d'élèves qui consomment trop leurs écrans</a:t>
          </a:r>
        </a:p>
      </dsp:txBody>
      <dsp:txXfrm>
        <a:off x="1220858" y="2387768"/>
        <a:ext cx="3410839" cy="2046503"/>
      </dsp:txXfrm>
    </dsp:sp>
    <dsp:sp modelId="{6BE33095-41D5-418E-9CF3-0D94B46ACDBC}">
      <dsp:nvSpPr>
        <dsp:cNvPr id="0" name=""/>
        <dsp:cNvSpPr/>
      </dsp:nvSpPr>
      <dsp:spPr>
        <a:xfrm>
          <a:off x="4972782" y="2387768"/>
          <a:ext cx="3410839" cy="2046503"/>
        </a:xfrm>
        <a:prstGeom prst="rect">
          <a:avLst/>
        </a:prstGeom>
        <a:solidFill>
          <a:schemeClr val="accent4">
            <a:alpha val="90000"/>
            <a:hueOff val="0"/>
            <a:satOff val="0"/>
            <a:lumOff val="0"/>
            <a:alphaOff val="-26667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Apprendre à communiquer, à gérer les crises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Pilotage : CE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Indicateurs : nombre de courriels qui font état d'une mauvaise communication</a:t>
          </a:r>
        </a:p>
      </dsp:txBody>
      <dsp:txXfrm>
        <a:off x="4972782" y="2387768"/>
        <a:ext cx="3410839" cy="2046503"/>
      </dsp:txXfrm>
    </dsp:sp>
    <dsp:sp modelId="{BBA6CCA4-A2F1-4E1E-840C-746AF37D9B02}">
      <dsp:nvSpPr>
        <dsp:cNvPr id="0" name=""/>
        <dsp:cNvSpPr/>
      </dsp:nvSpPr>
      <dsp:spPr>
        <a:xfrm>
          <a:off x="8724705" y="2387768"/>
          <a:ext cx="3410839" cy="2046503"/>
        </a:xfrm>
        <a:prstGeom prst="rect">
          <a:avLst/>
        </a:prstGeom>
        <a:solidFill>
          <a:schemeClr val="accent4">
            <a:alpha val="90000"/>
            <a:hueOff val="0"/>
            <a:satOff val="0"/>
            <a:lumOff val="0"/>
            <a:alphaOff val="-33333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Veiller au climat scolaire ( lutter contre les discriminations)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Pilotage : CPE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Indicateurs : nb d'élèves suivis pour harcélement</a:t>
          </a:r>
        </a:p>
      </dsp:txBody>
      <dsp:txXfrm>
        <a:off x="8724705" y="2387768"/>
        <a:ext cx="3410839" cy="2046503"/>
      </dsp:txXfrm>
    </dsp:sp>
    <dsp:sp modelId="{4B74FC65-EDEC-480B-8DE2-C948844C02E5}">
      <dsp:nvSpPr>
        <dsp:cNvPr id="0" name=""/>
        <dsp:cNvSpPr/>
      </dsp:nvSpPr>
      <dsp:spPr>
        <a:xfrm>
          <a:off x="4972782" y="4775355"/>
          <a:ext cx="3410839" cy="2046503"/>
        </a:xfrm>
        <a:prstGeom prst="rect">
          <a:avLst/>
        </a:prstGeom>
        <a:solidFill>
          <a:schemeClr val="accent4">
            <a:alpha val="90000"/>
            <a:hueOff val="0"/>
            <a:satOff val="0"/>
            <a:lumOff val="0"/>
            <a:alphaOff val="-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Prendre en charge les RPS, les difficultés mentales, la grande précarité, la santé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Pilotage : GPDS</a:t>
          </a:r>
        </a:p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2000" kern="1200"/>
            <a:t>Indicateurs : nombre d'élèves suivis au GPDS </a:t>
          </a:r>
        </a:p>
      </dsp:txBody>
      <dsp:txXfrm>
        <a:off x="4972782" y="4775355"/>
        <a:ext cx="3410839" cy="204650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enn1">
  <dgm:title val=""/>
  <dgm:desc val=""/>
  <dgm:catLst>
    <dgm:cat type="relationship" pri="28000"/>
    <dgm:cat type="convert" pri="19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</dgm:cxnLst>
      <dgm:bg/>
      <dgm:whole/>
    </dgm:dataModel>
  </dgm:clrData>
  <dgm:layoutNode name="compositeShape">
    <dgm:varLst>
      <dgm:chMax val="7"/>
      <dgm:dir/>
      <dgm:resizeHandles val="exact"/>
    </dgm:varLst>
    <dgm:choose name="Name0">
      <dgm:if name="Name1" axis="ch" ptType="node" func="cnt" op="equ" val="1">
        <dgm:alg type="composite">
          <dgm:param type="ar" val="1"/>
        </dgm:alg>
      </dgm:if>
      <dgm:if name="Name2" axis="ch" ptType="node" func="cnt" op="equ" val="2">
        <dgm:alg type="composite">
          <dgm:param type="ar" val="1.792"/>
        </dgm:alg>
      </dgm:if>
      <dgm:if name="Name3" axis="ch" ptType="node" func="cnt" op="equ" val="3">
        <dgm:alg type="composite">
          <dgm:param type="ar" val="1"/>
        </dgm:alg>
      </dgm:if>
      <dgm:if name="Name4" axis="ch" ptType="node" func="cnt" op="equ" val="4">
        <dgm:alg type="composite">
          <dgm:param type="ar" val="1"/>
        </dgm:alg>
      </dgm:if>
      <dgm:if name="Name5" axis="ch" ptType="node" func="cnt" op="equ" val="5">
        <dgm:alg type="composite">
          <dgm:param type="ar" val="1.4"/>
        </dgm:alg>
      </dgm:if>
      <dgm:if name="Name6" axis="ch" ptType="node" func="cnt" op="equ" val="6">
        <dgm:alg type="composite">
          <dgm:param type="ar" val="1.285"/>
        </dgm:alg>
      </dgm:if>
      <dgm:if name="Name7" axis="ch" ptType="node" func="cnt" op="equ" val="7">
        <dgm:alg type="composite">
          <dgm:param type="ar" val="1.359"/>
        </dgm:alg>
      </dgm:if>
      <dgm:else name="Name8">
        <dgm:alg type="composite">
          <dgm:param type="ar" val="1.359"/>
        </dgm:alg>
      </dgm:else>
    </dgm:choose>
    <dgm:shape xmlns:r="http://schemas.openxmlformats.org/officeDocument/2006/relationships" r:blip="">
      <dgm:adjLst/>
    </dgm:shape>
    <dgm:presOf/>
    <dgm:choose name="Name9">
      <dgm:if name="Name10" axis="ch" ptType="node" func="cnt" op="equ" val="1">
        <dgm:constrLst>
          <dgm:constr type="ctrX" for="ch" forName="circ1TxSh" refType="w" fact="0.5"/>
          <dgm:constr type="ctrY" for="ch" forName="circ1TxSh" refType="h" fact="0.5"/>
          <dgm:constr type="w" for="ch" forName="circ1TxSh" refType="w"/>
          <dgm:constr type="h" for="ch" forName="circ1TxSh" refType="h"/>
          <dgm:constr type="primFontSz" for="ch" ptType="node" op="equ"/>
        </dgm:constrLst>
      </dgm:if>
      <dgm:if name="Name11" axis="ch" ptType="node" func="cnt" op="equ" val="2">
        <dgm:constrLst>
          <dgm:constr type="ctrX" for="ch" forName="circ1" refType="w" fact="0.3"/>
          <dgm:constr type="ctrY" for="ch" forName="circ1" refType="h" fact="0.5"/>
          <dgm:constr type="w" for="ch" forName="circ1" refType="w" fact="0.555"/>
          <dgm:constr type="h" for="ch" forName="circ1" refType="h" fact="0.99456"/>
          <dgm:constr type="l" for="ch" forName="circ1Tx" refType="w" fact="0.1"/>
          <dgm:constr type="t" for="ch" forName="circ1Tx" refType="h" fact="0.12"/>
          <dgm:constr type="w" for="ch" forName="circ1Tx" refType="w" fact="0.32"/>
          <dgm:constr type="h" for="ch" forName="circ1Tx" refType="h" fact="0.76"/>
          <dgm:constr type="ctrX" for="ch" forName="circ2" refType="w" fact="0.7"/>
          <dgm:constr type="ctrY" for="ch" forName="circ2" refType="h" fact="0.5"/>
          <dgm:constr type="w" for="ch" forName="circ2" refType="w" fact="0.555"/>
          <dgm:constr type="h" for="ch" forName="circ2" refType="h" fact="0.99456"/>
          <dgm:constr type="l" for="ch" forName="circ2Tx" refType="w" fact="0.58"/>
          <dgm:constr type="t" for="ch" forName="circ2Tx" refType="h" fact="0.12"/>
          <dgm:constr type="w" for="ch" forName="circ2Tx" refType="w" fact="0.32"/>
          <dgm:constr type="h" for="ch" forName="circ2Tx" refType="h" fact="0.76"/>
          <dgm:constr type="primFontSz" for="ch" ptType="node" op="equ"/>
        </dgm:constrLst>
      </dgm:if>
      <dgm:if name="Name12" axis="ch" ptType="node" func="cnt" op="equ" val="3">
        <dgm:constrLst>
          <dgm:constr type="ctrX" for="ch" forName="circ1" refType="w" fact="0.5"/>
          <dgm:constr type="ctrY" for="ch" forName="circ1" refType="w" fact="0.25"/>
          <dgm:constr type="w" for="ch" forName="circ1" refType="w" fact="0.6"/>
          <dgm:constr type="h" for="ch" forName="circ1" refType="h" fact="0.6"/>
          <dgm:constr type="l" for="ch" forName="circ1Tx" refType="w" fact="0.28"/>
          <dgm:constr type="t" for="ch" forName="circ1Tx" refType="h" fact="0.055"/>
          <dgm:constr type="w" for="ch" forName="circ1Tx" refType="w" fact="0.44"/>
          <dgm:constr type="h" for="ch" forName="circ1Tx" refType="h" fact="0.27"/>
          <dgm:constr type="ctrX" for="ch" forName="circ2" refType="w" fact="0.7165"/>
          <dgm:constr type="ctrY" for="ch" forName="circ2" refType="w" fact="0.625"/>
          <dgm:constr type="w" for="ch" forName="circ2" refType="w" fact="0.6"/>
          <dgm:constr type="h" for="ch" forName="circ2" refType="h" fact="0.6"/>
          <dgm:constr type="l" for="ch" forName="circ2Tx" refType="w" fact="0.6"/>
          <dgm:constr type="t" for="ch" forName="circ2Tx" refType="h" fact="0.48"/>
          <dgm:constr type="w" for="ch" forName="circ2Tx" refType="w" fact="0.36"/>
          <dgm:constr type="h" for="ch" forName="circ2Tx" refType="h" fact="0.33"/>
          <dgm:constr type="ctrX" for="ch" forName="circ3" refType="w" fact="0.2835"/>
          <dgm:constr type="ctrY" for="ch" forName="circ3" refType="w" fact="0.625"/>
          <dgm:constr type="w" for="ch" forName="circ3" refType="w" fact="0.6"/>
          <dgm:constr type="h" for="ch" forName="circ3" refType="h" fact="0.6"/>
          <dgm:constr type="l" for="ch" forName="circ3Tx" refType="w" fact="0.04"/>
          <dgm:constr type="t" for="ch" forName="circ3Tx" refType="h" fact="0.48"/>
          <dgm:constr type="w" for="ch" forName="circ3Tx" refType="w" fact="0.36"/>
          <dgm:constr type="h" for="ch" forName="circ3Tx" refType="h" fact="0.33"/>
          <dgm:constr type="primFontSz" for="ch" ptType="node" op="equ"/>
        </dgm:constrLst>
      </dgm:if>
      <dgm:if name="Name13" axis="ch" ptType="node" func="cnt" op="equ" val="4">
        <dgm:constrLst>
          <dgm:constr type="ctrX" for="ch" forName="circ1" refType="w" fact="0.5"/>
          <dgm:constr type="ctrY" for="ch" forName="circ1" refType="w" fact="0.27"/>
          <dgm:constr type="w" for="ch" forName="circ1" refType="w" fact="0.52"/>
          <dgm:constr type="h" for="ch" forName="circ1" refType="h" fact="0.52"/>
          <dgm:constr type="l" for="ch" forName="circ1Tx" refType="w" fact="0.3"/>
          <dgm:constr type="t" for="ch" forName="circ1Tx" refType="h" fact="0.08"/>
          <dgm:constr type="w" for="ch" forName="circ1Tx" refType="w" fact="0.4"/>
          <dgm:constr type="h" for="ch" forName="circ1Tx" refType="h" fact="0.165"/>
          <dgm:constr type="ctrX" for="ch" forName="circ2" refType="w" fact="0.73"/>
          <dgm:constr type="ctrY" for="ch" forName="circ2" refType="w" fact="0.5"/>
          <dgm:constr type="w" for="ch" forName="circ2" refType="w" fact="0.52"/>
          <dgm:constr type="h" for="ch" forName="circ2" refType="h" fact="0.52"/>
          <dgm:constr type="r" for="ch" forName="circ2Tx" refType="w" fact="0.95"/>
          <dgm:constr type="t" for="ch" forName="circ2Tx" refType="h" fact="0.3"/>
          <dgm:constr type="w" for="ch" forName="circ2Tx" refType="w" fact="0.2"/>
          <dgm:constr type="h" for="ch" forName="circ2Tx" refType="h" fact="0.4"/>
          <dgm:constr type="ctrX" for="ch" forName="circ3" refType="w" fact="0.5"/>
          <dgm:constr type="ctrY" for="ch" forName="circ3" refType="w" fact="0.73"/>
          <dgm:constr type="w" for="ch" forName="circ3" refType="w" fact="0.52"/>
          <dgm:constr type="h" for="ch" forName="circ3" refType="h" fact="0.52"/>
          <dgm:constr type="l" for="ch" forName="circ3Tx" refType="w" fact="0.3"/>
          <dgm:constr type="b" for="ch" forName="circ3Tx" refType="h" fact="0.92"/>
          <dgm:constr type="w" for="ch" forName="circ3Tx" refType="w" fact="0.4"/>
          <dgm:constr type="h" for="ch" forName="circ3Tx" refType="h" fact="0.165"/>
          <dgm:constr type="ctrX" for="ch" forName="circ4" refType="w" fact="0.27"/>
          <dgm:constr type="ctrY" for="ch" forName="circ4" refType="h" fact="0.5"/>
          <dgm:constr type="w" for="ch" forName="circ4" refType="w" fact="0.52"/>
          <dgm:constr type="h" for="ch" forName="circ4" refType="h" fact="0.52"/>
          <dgm:constr type="l" for="ch" forName="circ4Tx" refType="w" fact="0.05"/>
          <dgm:constr type="t" for="ch" forName="circ4Tx" refType="h" fact="0.3"/>
          <dgm:constr type="w" for="ch" forName="circ4Tx" refType="w" fact="0.2"/>
          <dgm:constr type="h" for="ch" forName="circ4Tx" refType="h" fact="0.4"/>
          <dgm:constr type="primFontSz" for="ch" ptType="node" op="equ"/>
        </dgm:constrLst>
      </dgm:if>
      <dgm:if name="Name14" axis="ch" ptType="node" func="cnt" op="equ" val="5">
        <dgm:constrLst>
          <dgm:constr type="ctrX" for="ch" forName="circ1" refType="w" fact="0.5"/>
          <dgm:constr type="ctrY" for="ch" forName="circ1" refType="h" fact="0.46"/>
          <dgm:constr type="w" for="ch" forName="circ1" refType="w" fact="0.25"/>
          <dgm:constr type="h" for="ch" forName="circ1" refType="h" fact="0.35"/>
          <dgm:constr type="l" for="ch" forName="circ1Tx" refType="w" fact="0.355"/>
          <dgm:constr type="t" for="ch" forName="circ1Tx"/>
          <dgm:constr type="w" for="ch" forName="circ1Tx" refType="w" fact="0.29"/>
          <dgm:constr type="h" for="ch" forName="circ1Tx" refType="h" fact="0.235"/>
          <dgm:constr type="ctrX" for="ch" forName="circ2" refType="w" fact="0.5951"/>
          <dgm:constr type="ctrY" for="ch" forName="circ2" refType="h" fact="0.5567"/>
          <dgm:constr type="w" for="ch" forName="circ2" refType="w" fact="0.25"/>
          <dgm:constr type="h" for="ch" forName="circ2" refType="h" fact="0.35"/>
          <dgm:constr type="l" for="ch" forName="circ2Tx" refType="w" fact="0.74"/>
          <dgm:constr type="t" for="ch" forName="circ2Tx" refType="h" fact="0.31"/>
          <dgm:constr type="w" for="ch" forName="circ2Tx" refType="w" fact="0.26"/>
          <dgm:constr type="h" for="ch" forName="circ2Tx" refType="h" fact="0.255"/>
          <dgm:constr type="ctrX" for="ch" forName="circ3" refType="w" fact="0.5588"/>
          <dgm:constr type="ctrY" for="ch" forName="circ3" refType="h" fact="0.7133"/>
          <dgm:constr type="w" for="ch" forName="circ3" refType="w" fact="0.25"/>
          <dgm:constr type="h" for="ch" forName="circ3" refType="h" fact="0.35"/>
          <dgm:constr type="l" for="ch" forName="circ3Tx" refType="w" fact="0.7"/>
          <dgm:constr type="t" for="ch" forName="circ3Tx" refType="h" fact="0.745"/>
          <dgm:constr type="w" for="ch" forName="circ3Tx" refType="w" fact="0.26"/>
          <dgm:constr type="h" for="ch" forName="circ3Tx" refType="h" fact="0.255"/>
          <dgm:constr type="ctrX" for="ch" forName="circ4" refType="w" fact="0.4412"/>
          <dgm:constr type="ctrY" for="ch" forName="circ4" refType="h" fact="0.7133"/>
          <dgm:constr type="w" for="ch" forName="circ4" refType="w" fact="0.25"/>
          <dgm:constr type="h" for="ch" forName="circ4" refType="h" fact="0.35"/>
          <dgm:constr type="l" for="ch" forName="circ4Tx" refType="w" fact="0.04"/>
          <dgm:constr type="t" for="ch" forName="circ4Tx" refType="h" fact="0.745"/>
          <dgm:constr type="w" for="ch" forName="circ4Tx" refType="w" fact="0.26"/>
          <dgm:constr type="h" for="ch" forName="circ4Tx" refType="h" fact="0.255"/>
          <dgm:constr type="ctrX" for="ch" forName="circ5" refType="w" fact="0.4049"/>
          <dgm:constr type="ctrY" for="ch" forName="circ5" refType="h" fact="0.5567"/>
          <dgm:constr type="w" for="ch" forName="circ5" refType="w" fact="0.25"/>
          <dgm:constr type="h" for="ch" forName="circ5" refType="h" fact="0.35"/>
          <dgm:constr type="l" for="ch" forName="circ5Tx"/>
          <dgm:constr type="t" for="ch" forName="circ5Tx" refType="h" fact="0.31"/>
          <dgm:constr type="w" for="ch" forName="circ5Tx" refType="w" fact="0.26"/>
          <dgm:constr type="h" for="ch" forName="circ5Tx" refType="h" fact="0.255"/>
          <dgm:constr type="primFontSz" for="ch" ptType="node" op="equ"/>
        </dgm:constrLst>
      </dgm:if>
      <dgm:if name="Name15" axis="ch" ptType="node" func="cnt" op="equ" val="6">
        <dgm:constrLst>
          <dgm:constr type="ctrX" for="ch" forName="circ1" refType="w" fact="0.5"/>
          <dgm:constr type="ctrY" for="ch" forName="circ1" refType="h" fact="0.3844"/>
          <dgm:constr type="w" for="ch" forName="circ1" refType="w" fact="0.24"/>
          <dgm:constr type="h" for="ch" forName="circ1" refType="h" fact="0.3084"/>
          <dgm:constr type="l" for="ch" forName="circ1Tx" refType="w" fact="0.35"/>
          <dgm:constr type="t" for="ch" forName="circ1Tx"/>
          <dgm:constr type="w" for="ch" forName="circ1Tx" refType="w" fact="0.3"/>
          <dgm:constr type="h" for="ch" forName="circ1Tx" refType="h" fact="0.21"/>
          <dgm:constr type="ctrX" for="ch" forName="circ2" refType="w" fact="0.5779"/>
          <dgm:constr type="ctrY" for="ch" forName="circ2" refType="h" fact="0.4422"/>
          <dgm:constr type="w" for="ch" forName="circ2" refType="w" fact="0.24"/>
          <dgm:constr type="h" for="ch" forName="circ2" refType="h" fact="0.3084"/>
          <dgm:constr type="l" for="ch" forName="circ2Tx" refType="w" fact="0.7157"/>
          <dgm:constr type="t" for="ch" forName="circ2Tx" refType="h" fact="0.2"/>
          <dgm:constr type="w" for="ch" forName="circ2Tx" refType="w" fact="0.2843"/>
          <dgm:constr type="h" for="ch" forName="circ2Tx" refType="h" fact="0.23"/>
          <dgm:constr type="ctrX" for="ch" forName="circ3" refType="w" fact="0.5779"/>
          <dgm:constr type="ctrY" for="ch" forName="circ3" refType="h" fact="0.5578"/>
          <dgm:constr type="w" for="ch" forName="circ3" refType="w" fact="0.24"/>
          <dgm:constr type="h" for="ch" forName="circ3" refType="h" fact="0.3084"/>
          <dgm:constr type="l" for="ch" forName="circ3Tx" refType="w" fact="0.7157"/>
          <dgm:constr type="t" for="ch" forName="circ3Tx" refType="h" fact="0.543"/>
          <dgm:constr type="w" for="ch" forName="circ3Tx" refType="w" fact="0.2843"/>
          <dgm:constr type="h" for="ch" forName="circ3Tx" refType="h" fact="0.257"/>
          <dgm:constr type="ctrX" for="ch" forName="circ4" refType="w" fact="0.5"/>
          <dgm:constr type="ctrY" for="ch" forName="circ4" refType="h" fact="0.6157"/>
          <dgm:constr type="w" for="ch" forName="circ4" refType="w" fact="0.24"/>
          <dgm:constr type="h" for="ch" forName="circ4" refType="h" fact="0.3084"/>
          <dgm:constr type="l" for="ch" forName="circ4Tx" refType="w" fact="0.35"/>
          <dgm:constr type="t" for="ch" forName="circ4Tx" refType="h" fact="0.79"/>
          <dgm:constr type="w" for="ch" forName="circ4Tx" refType="w" fact="0.3"/>
          <dgm:constr type="h" for="ch" forName="circ4Tx" refType="h" fact="0.21"/>
          <dgm:constr type="ctrX" for="ch" forName="circ5" refType="w" fact="0.4221"/>
          <dgm:constr type="ctrY" for="ch" forName="circ5" refType="h" fact="0.5578"/>
          <dgm:constr type="w" for="ch" forName="circ5" refType="w" fact="0.24"/>
          <dgm:constr type="h" for="ch" forName="circ5" refType="h" fact="0.3084"/>
          <dgm:constr type="l" for="ch" forName="circ5Tx" refType="w" fact="0"/>
          <dgm:constr type="t" for="ch" forName="circ5Tx" refType="h" fact="0.543"/>
          <dgm:constr type="w" for="ch" forName="circ5Tx" refType="w" fact="0.2843"/>
          <dgm:constr type="h" for="ch" forName="circ5Tx" refType="h" fact="0.257"/>
          <dgm:constr type="ctrX" for="ch" forName="circ6" refType="w" fact="0.4221"/>
          <dgm:constr type="ctrY" for="ch" forName="circ6" refType="h" fact="0.4422"/>
          <dgm:constr type="w" for="ch" forName="circ6" refType="w" fact="0.24"/>
          <dgm:constr type="h" for="ch" forName="circ6" refType="h" fact="0.3084"/>
          <dgm:constr type="l" for="ch" forName="circ6Tx" refType="w" fact="0"/>
          <dgm:constr type="t" for="ch" forName="circ6Tx" refType="h" fact="0.2"/>
          <dgm:constr type="w" for="ch" forName="circ6Tx" refType="w" fact="0.2843"/>
          <dgm:constr type="h" for="ch" forName="circ6Tx" refType="h" fact="0.257"/>
          <dgm:constr type="primFontSz" for="ch" ptType="node" op="equ"/>
        </dgm:constrLst>
      </dgm:if>
      <dgm:else name="Name16">
        <dgm:constrLst>
          <dgm:constr type="ctrX" for="ch" forName="circ1" refType="w" fact="0.5"/>
          <dgm:constr type="ctrY" for="ch" forName="circ1" refType="h" fact="0.4177"/>
          <dgm:constr type="w" for="ch" forName="circ1" refType="w" fact="0.24"/>
          <dgm:constr type="h" for="ch" forName="circ1" refType="h" fact="0.3262"/>
          <dgm:constr type="l" for="ch" forName="circ1Tx" refType="w" fact="0.3625"/>
          <dgm:constr type="t" for="ch" forName="circ1Tx"/>
          <dgm:constr type="w" for="ch" forName="circ1Tx" refType="w" fact="0.275"/>
          <dgm:constr type="h" for="ch" forName="circ1Tx" refType="h" fact="0.2"/>
          <dgm:constr type="ctrX" for="ch" forName="circ2" refType="w" fact="0.5704"/>
          <dgm:constr type="ctrY" for="ch" forName="circ2" refType="h" fact="0.4637"/>
          <dgm:constr type="w" for="ch" forName="circ2" refType="w" fact="0.24"/>
          <dgm:constr type="h" for="ch" forName="circ2" refType="h" fact="0.3262"/>
          <dgm:constr type="l" for="ch" forName="circ2Tx" refType="w" fact="0.72"/>
          <dgm:constr type="t" for="ch" forName="circ2Tx" refType="h" fact="0.19"/>
          <dgm:constr type="w" for="ch" forName="circ2Tx" refType="w" fact="0.26"/>
          <dgm:constr type="h" for="ch" forName="circ2Tx" refType="h" fact="0.22"/>
          <dgm:constr type="ctrX" for="ch" forName="circ3" refType="w" fact="0.5877"/>
          <dgm:constr type="ctrY" for="ch" forName="circ3" refType="h" fact="0.5672"/>
          <dgm:constr type="w" for="ch" forName="circ3" refType="w" fact="0.24"/>
          <dgm:constr type="h" for="ch" forName="circ3" refType="h" fact="0.3262"/>
          <dgm:constr type="l" for="ch" forName="circ3Tx" refType="w" fact="0.745"/>
          <dgm:constr type="t" for="ch" forName="circ3Tx" refType="h" fact="0.47"/>
          <dgm:constr type="w" for="ch" forName="circ3Tx" refType="w" fact="0.255"/>
          <dgm:constr type="h" for="ch" forName="circ3Tx" refType="h" fact="0.235"/>
          <dgm:constr type="ctrX" for="ch" forName="circ4" refType="w" fact="0.539"/>
          <dgm:constr type="ctrY" for="ch" forName="circ4" refType="h" fact="0.6502"/>
          <dgm:constr type="w" for="ch" forName="circ4" refType="w" fact="0.24"/>
          <dgm:constr type="h" for="ch" forName="circ4" refType="h" fact="0.3262"/>
          <dgm:constr type="l" for="ch" forName="circ4Tx" refType="w" fact="0.635"/>
          <dgm:constr type="t" for="ch" forName="circ4Tx" refType="h" fact="0.785"/>
          <dgm:constr type="w" for="ch" forName="circ4Tx" refType="w" fact="0.275"/>
          <dgm:constr type="h" for="ch" forName="circ4Tx" refType="h" fact="0.215"/>
          <dgm:constr type="ctrX" for="ch" forName="circ5" refType="w" fact="0.461"/>
          <dgm:constr type="ctrY" for="ch" forName="circ5" refType="h" fact="0.6502"/>
          <dgm:constr type="w" for="ch" forName="circ5" refType="w" fact="0.24"/>
          <dgm:constr type="h" for="ch" forName="circ5" refType="h" fact="0.3262"/>
          <dgm:constr type="l" for="ch" forName="circ5Tx" refType="w" fact="0.09"/>
          <dgm:constr type="t" for="ch" forName="circ5Tx" refType="h" fact="0.785"/>
          <dgm:constr type="w" for="ch" forName="circ5Tx" refType="w" fact="0.275"/>
          <dgm:constr type="h" for="ch" forName="circ5Tx" refType="h" fact="0.215"/>
          <dgm:constr type="ctrX" for="ch" forName="circ6" refType="w" fact="0.4123"/>
          <dgm:constr type="ctrY" for="ch" forName="circ6" refType="h" fact="0.5672"/>
          <dgm:constr type="w" for="ch" forName="circ6" refType="w" fact="0.24"/>
          <dgm:constr type="h" for="ch" forName="circ6" refType="h" fact="0.3262"/>
          <dgm:constr type="l" for="ch" forName="circ6Tx"/>
          <dgm:constr type="t" for="ch" forName="circ6Tx" refType="h" fact="0.47"/>
          <dgm:constr type="w" for="ch" forName="circ6Tx" refType="w" fact="0.255"/>
          <dgm:constr type="h" for="ch" forName="circ6Tx" refType="h" fact="0.235"/>
          <dgm:constr type="ctrX" for="ch" forName="circ7" refType="w" fact="0.4296"/>
          <dgm:constr type="ctrY" for="ch" forName="circ7" refType="h" fact="0.4637"/>
          <dgm:constr type="w" for="ch" forName="circ7" refType="w" fact="0.24"/>
          <dgm:constr type="h" for="ch" forName="circ7" refType="h" fact="0.3262"/>
          <dgm:constr type="l" for="ch" forName="circ7Tx" refType="w" fact="0.02"/>
          <dgm:constr type="t" for="ch" forName="circ7Tx" refType="h" fact="0.19"/>
          <dgm:constr type="w" for="ch" forName="circ7Tx" refType="w" fact="0.26"/>
          <dgm:constr type="h" for="ch" forName="circ7Tx" refType="h" fact="0.22"/>
          <dgm:constr type="primFontSz" for="ch" ptType="node" op="equ"/>
        </dgm:constrLst>
      </dgm:else>
    </dgm:choose>
    <dgm:ruleLst/>
    <dgm:forEach name="Name17" axis="ch" ptType="node" cnt="1">
      <dgm:choose name="Name18">
        <dgm:if name="Name19" axis="root ch" ptType="all node" func="cnt" op="equ" val="1">
          <dgm:layoutNode name="circ1TxSh" styleLbl="vennNode1"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choose name="Name20">
              <dgm:if name="Name21" func="var" arg="dir" op="equ" val="norm">
                <dgm:choose name="Name22">
                  <dgm:if name="Name23" axis="root ch" ptType="all node" func="cnt" op="lte" val="4">
                    <dgm:presOf axis="desOrSelf" ptType="node"/>
                  </dgm:if>
                  <dgm:else name="Name24">
                    <dgm:presOf/>
                  </dgm:else>
                </dgm:choose>
              </dgm:if>
              <dgm:else name="Name25">
                <dgm:choose name="Name26">
                  <dgm:if name="Name27" axis="root ch" ptType="all node" func="cnt" op="equ" val="2">
                    <dgm:presOf axis="root ch desOrSelf" ptType="all node node" st="1 2 1" cnt="1 1 0"/>
                  </dgm:if>
                  <dgm:else name="Name28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if>
        <dgm:else name="Name29">
          <dgm:layoutNode name="circ1" styleLbl="vennNode1">
            <dgm:alg type="sp"/>
            <dgm:shape xmlns:r="http://schemas.openxmlformats.org/officeDocument/2006/relationships" type="ellipse" r:blip="">
              <dgm:adjLst/>
            </dgm:shape>
            <dgm:choose name="Name30">
              <dgm:if name="Name31" func="var" arg="dir" op="equ" val="norm">
                <dgm:choose name="Name32">
                  <dgm:if name="Name33" axis="root ch" ptType="all node" func="cnt" op="lte" val="4">
                    <dgm:presOf axis="desOrSelf" ptType="node"/>
                  </dgm:if>
                  <dgm:else name="Name34">
                    <dgm:presOf/>
                  </dgm:else>
                </dgm:choose>
              </dgm:if>
              <dgm:else name="Name35">
                <dgm:choose name="Name36">
                  <dgm:if name="Name37" axis="root ch" ptType="all node" func="cnt" op="equ" val="2">
                    <dgm:presOf axis="root ch desOrSelf" ptType="all node node" st="1 2 1" cnt="1 1 0"/>
                  </dgm:if>
                  <dgm:else name="Name38">
                    <dgm:choose name="Name39">
                      <dgm:if name="Name40" axis="root ch" ptType="all node" func="cnt" op="lte" val="4">
                        <dgm:presOf axis="desOrSelf" ptType="node"/>
                      </dgm:if>
                      <dgm:else name="Name41">
                        <dgm:presOf/>
                      </dgm:else>
                    </dgm:choose>
                  </dgm:else>
                </dgm:choose>
              </dgm:else>
            </dgm:choose>
            <dgm:constrLst/>
            <dgm:ruleLst/>
          </dgm:layoutNode>
          <dgm:layoutNode name="circ1Tx" styleLbl="revTx">
            <dgm:varLst>
              <dgm:chMax val="0"/>
              <dgm:chPref val="0"/>
              <dgm:bulletEnabled val="1"/>
            </dgm:varLst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choose name="Name42">
              <dgm:if name="Name43" func="var" arg="dir" op="equ" val="norm">
                <dgm:presOf axis="desOrSelf" ptType="node"/>
              </dgm:if>
              <dgm:else name="Name44">
                <dgm:choose name="Name45">
                  <dgm:if name="Name46" axis="root ch" ptType="all node" func="cnt" op="equ" val="2">
                    <dgm:presOf axis="root ch desOrSelf" ptType="all node node" st="1 2 1" cnt="1 1 0"/>
                  </dgm:if>
                  <dgm:else name="Name47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else>
      </dgm:choose>
    </dgm:forEach>
    <dgm:forEach name="Name48" axis="ch" ptType="node" st="2" cnt="1">
      <dgm:layoutNode name="circ2" styleLbl="vennNode1">
        <dgm:alg type="sp"/>
        <dgm:shape xmlns:r="http://schemas.openxmlformats.org/officeDocument/2006/relationships" type="ellipse" r:blip="">
          <dgm:adjLst/>
        </dgm:shape>
        <dgm:choose name="Name49">
          <dgm:if name="Name50" func="var" arg="dir" op="equ" val="norm">
            <dgm:choose name="Name51">
              <dgm:if name="Name52" axis="root ch" ptType="all node" func="cnt" op="lte" val="4">
                <dgm:presOf axis="desOrSelf" ptType="node"/>
              </dgm:if>
              <dgm:else name="Name53">
                <dgm:presOf/>
              </dgm:else>
            </dgm:choose>
          </dgm:if>
          <dgm:else name="Name54">
            <dgm:choose name="Name55">
              <dgm:if name="Name56" axis="root ch" ptType="all node" func="cnt" op="equ" val="2">
                <dgm:presOf axis="root ch desOrSelf" ptType="all node node" st="1 1 1" cnt="1 1 0"/>
              </dgm:if>
              <dgm:if name="Name57" axis="root ch" ptType="all node" func="cnt" op="equ" val="3">
                <dgm:presOf axis="root ch desOrSelf" ptType="all node node" st="1 3 1" cnt="1 1 0"/>
              </dgm:if>
              <dgm:if name="Name58" axis="root ch" ptType="all node" func="cnt" op="equ" val="4">
                <dgm:presOf axis="root ch desOrSelf" ptType="all node node" st="1 4 1" cnt="1 1 0"/>
              </dgm:if>
              <dgm:else name="Name59">
                <dgm:presOf/>
              </dgm:else>
            </dgm:choose>
          </dgm:else>
        </dgm:choose>
        <dgm:constrLst/>
        <dgm:ruleLst/>
      </dgm:layoutNode>
      <dgm:layoutNode name="circ2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60">
          <dgm:if name="Name61" func="var" arg="dir" op="equ" val="norm">
            <dgm:presOf axis="desOrSelf" ptType="node"/>
          </dgm:if>
          <dgm:else name="Name62">
            <dgm:choose name="Name63">
              <dgm:if name="Name64" axis="root ch" ptType="all node" func="cnt" op="equ" val="2">
                <dgm:presOf axis="root ch desOrSelf" ptType="all node node" st="1 1 1" cnt="1 1 0"/>
              </dgm:if>
              <dgm:if name="Name65" axis="root ch" ptType="all node" func="cnt" op="equ" val="3">
                <dgm:presOf axis="root ch desOrSelf" ptType="all node node" st="1 3 1" cnt="1 1 0"/>
              </dgm:if>
              <dgm:if name="Name66" axis="root ch" ptType="all node" func="cnt" op="equ" val="4">
                <dgm:presOf axis="root ch desOrSelf" ptType="all node node" st="1 4 1" cnt="1 1 0"/>
              </dgm:if>
              <dgm:if name="Name67" axis="root ch" ptType="all node" func="cnt" op="equ" val="5">
                <dgm:presOf axis="root ch desOrSelf" ptType="all node node" st="1 5 1" cnt="1 1 0"/>
              </dgm:if>
              <dgm:if name="Name68" axis="root ch" ptType="all node" func="cnt" op="equ" val="6">
                <dgm:presOf axis="root ch desOrSelf" ptType="all node node" st="1 6 1" cnt="1 1 0"/>
              </dgm:if>
              <dgm:else name="Name69">
                <dgm:presOf axis="root ch desOrSelf" ptType="all node node" st="1 7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70" axis="ch" ptType="node" st="3" cnt="1">
      <dgm:layoutNode name="circ3" styleLbl="vennNode1">
        <dgm:alg type="sp"/>
        <dgm:shape xmlns:r="http://schemas.openxmlformats.org/officeDocument/2006/relationships" type="ellipse" r:blip="">
          <dgm:adjLst/>
        </dgm:shape>
        <dgm:choose name="Name71">
          <dgm:if name="Name72" func="var" arg="dir" op="equ" val="norm">
            <dgm:choose name="Name73">
              <dgm:if name="Name74" axis="root ch" ptType="all node" func="cnt" op="lte" val="4">
                <dgm:presOf axis="desOrSelf" ptType="node"/>
              </dgm:if>
              <dgm:else name="Name75">
                <dgm:presOf/>
              </dgm:else>
            </dgm:choose>
          </dgm:if>
          <dgm:else name="Name76">
            <dgm:choose name="Name77">
              <dgm:if name="Name78" axis="root ch" ptType="all node" func="cnt" op="equ" val="3">
                <dgm:presOf axis="root ch desOrSelf" ptType="all node node" st="1 2 1" cnt="1 1 0"/>
              </dgm:if>
              <dgm:if name="Name79" axis="root ch" ptType="all node" func="cnt" op="equ" val="4">
                <dgm:presOf axis="root ch desOrSelf" ptType="all node node" st="1 3 1" cnt="1 1 0"/>
              </dgm:if>
              <dgm:else name="Name80">
                <dgm:presOf/>
              </dgm:else>
            </dgm:choose>
          </dgm:else>
        </dgm:choose>
        <dgm:constrLst/>
        <dgm:ruleLst/>
      </dgm:layoutNode>
      <dgm:layoutNode name="circ3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81">
          <dgm:if name="Name82" func="var" arg="dir" op="equ" val="norm">
            <dgm:presOf axis="desOrSelf" ptType="node"/>
          </dgm:if>
          <dgm:else name="Name83">
            <dgm:choose name="Name84">
              <dgm:if name="Name85" axis="root ch" ptType="all node" func="cnt" op="equ" val="3">
                <dgm:presOf axis="root ch desOrSelf" ptType="all node node" st="1 2 1" cnt="1 1 0"/>
              </dgm:if>
              <dgm:if name="Name86" axis="root ch" ptType="all node" func="cnt" op="equ" val="4">
                <dgm:presOf axis="root ch desOrSelf" ptType="all node node" st="1 3 1" cnt="1 1 0"/>
              </dgm:if>
              <dgm:if name="Name87" axis="root ch" ptType="all node" func="cnt" op="equ" val="5">
                <dgm:presOf axis="root ch desOrSelf" ptType="all node node" st="1 4 1" cnt="1 1 0"/>
              </dgm:if>
              <dgm:if name="Name88" axis="root ch" ptType="all node" func="cnt" op="equ" val="6">
                <dgm:presOf axis="root ch desOrSelf" ptType="all node node" st="1 5 1" cnt="1 1 0"/>
              </dgm:if>
              <dgm:else name="Name89">
                <dgm:presOf axis="root ch desOrSelf" ptType="all node node" st="1 6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90" axis="ch" ptType="node" st="4" cnt="1">
      <dgm:layoutNode name="circ4" styleLbl="vennNode1">
        <dgm:alg type="sp"/>
        <dgm:shape xmlns:r="http://schemas.openxmlformats.org/officeDocument/2006/relationships" type="ellipse" r:blip="">
          <dgm:adjLst/>
        </dgm:shape>
        <dgm:choose name="Name91">
          <dgm:if name="Name92" func="var" arg="dir" op="equ" val="norm">
            <dgm:choose name="Name93">
              <dgm:if name="Name94" axis="root ch" ptType="all node" func="cnt" op="lte" val="4">
                <dgm:presOf axis="desOrSelf" ptType="node"/>
              </dgm:if>
              <dgm:else name="Name95">
                <dgm:presOf/>
              </dgm:else>
            </dgm:choose>
          </dgm:if>
          <dgm:else name="Name96">
            <dgm:choose name="Name97">
              <dgm:if name="Name98" axis="root ch" ptType="all node" func="cnt" op="equ" val="4">
                <dgm:presOf axis="root ch desOrSelf" ptType="all node node" st="1 2 1" cnt="1 1 0"/>
              </dgm:if>
              <dgm:else name="Name99">
                <dgm:presOf/>
              </dgm:else>
            </dgm:choose>
          </dgm:else>
        </dgm:choose>
        <dgm:constrLst/>
        <dgm:ruleLst/>
      </dgm:layoutNode>
      <dgm:layoutNode name="circ4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0">
          <dgm:if name="Name101" func="var" arg="dir" op="equ" val="norm">
            <dgm:presOf axis="desOrSelf" ptType="node"/>
          </dgm:if>
          <dgm:else name="Name102">
            <dgm:choose name="Name103">
              <dgm:if name="Name104" axis="root ch" ptType="all node" func="cnt" op="equ" val="4">
                <dgm:presOf axis="root ch desOrSelf" ptType="all node node" st="1 2 1" cnt="1 1 0"/>
              </dgm:if>
              <dgm:if name="Name105" axis="root ch" ptType="all node" func="cnt" op="equ" val="5">
                <dgm:presOf axis="root ch desOrSelf" ptType="all node node" st="1 3 1" cnt="1 1 0"/>
              </dgm:if>
              <dgm:if name="Name106" axis="root ch" ptType="all node" func="cnt" op="equ" val="6">
                <dgm:presOf axis="root ch desOrSelf" ptType="all node node" st="1 4 1" cnt="1 1 0"/>
              </dgm:if>
              <dgm:else name="Name107">
                <dgm:presOf axis="root ch desOrSelf" ptType="all node node" st="1 5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08" axis="ch" ptType="node" st="5" cnt="1">
      <dgm:layoutNode name="circ5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5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9">
          <dgm:if name="Name110" func="var" arg="dir" op="equ" val="norm">
            <dgm:presOf axis="desOrSelf" ptType="node"/>
          </dgm:if>
          <dgm:else name="Name111">
            <dgm:choose name="Name112">
              <dgm:if name="Name113" axis="root ch" ptType="all node" func="cnt" op="equ" val="5">
                <dgm:presOf axis="root ch desOrSelf" ptType="all node node" st="1 2 1" cnt="1 1 0"/>
              </dgm:if>
              <dgm:if name="Name114" axis="root ch" ptType="all node" func="cnt" op="equ" val="6">
                <dgm:presOf axis="root ch desOrSelf" ptType="all node node" st="1 3 1" cnt="1 1 0"/>
              </dgm:if>
              <dgm:else name="Name115">
                <dgm:presOf axis="root ch desOrSelf" ptType="all node node" st="1 4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16" axis="ch" ptType="node" st="6" cnt="1">
      <dgm:layoutNode name="circ6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6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17">
          <dgm:if name="Name118" func="var" arg="dir" op="equ" val="norm">
            <dgm:presOf axis="desOrSelf" ptType="node"/>
          </dgm:if>
          <dgm:else name="Name119">
            <dgm:choose name="Name120">
              <dgm:if name="Name121" axis="root ch" ptType="all node" func="cnt" op="equ" val="6">
                <dgm:presOf axis="root ch desOrSelf" ptType="all node node" st="1 2 1" cnt="1 1 0"/>
              </dgm:if>
              <dgm:else name="Name122">
                <dgm:presOf axis="root ch desOrSelf" ptType="all node node" st="1 3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23" axis="ch" ptType="node" st="7" cnt="1">
      <dgm:layoutNode name="circ7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7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24">
          <dgm:if name="Name125" func="var" arg="dir" op="equ" val="norm">
            <dgm:presOf axis="desOrSelf" ptType="node"/>
          </dgm:if>
          <dgm:else name="Name126">
            <dgm:presOf axis="root ch desOrSelf" ptType="all node node" st="1 2 1" cnt="1 1 0"/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List2">
  <dgm:title val=""/>
  <dgm:desc val=""/>
  <dgm:catLst>
    <dgm:cat type="list" pri="6000"/>
    <dgm:cat type="relationship" pri="16000"/>
    <dgm:cat type="picture" pri="29000"/>
    <dgm:cat type="pictureconvert" pri="29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/>
    </dgm:varLst>
    <dgm:choose name="Name0">
      <dgm:if name="Name1" func="var" arg="dir" op="equ" val="norm">
        <dgm:alg type="lin">
          <dgm:param type="linDir" val="fromL"/>
          <dgm:param type="nodeVertAlign" val="t"/>
        </dgm:alg>
      </dgm:if>
      <dgm:else name="Name2">
        <dgm:alg type="lin">
          <dgm:param type="linDir" val="fromR"/>
          <dgm:param type="nodeVertAlign" val="t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ositeNode" refType="w"/>
      <dgm:constr type="h" for="ch" forName="compositeNode" refType="h"/>
      <dgm:constr type="w" for="ch" forName="sibTrans" refType="w" refFor="ch" refForName="compositeNode" op="equ" fact="0.2"/>
      <dgm:constr type="h" for="des" forName="childNode" op="equ"/>
      <dgm:constr type="w" for="des" forName="childNode" op="equ"/>
      <dgm:constr type="w" for="des" forName="parentNode" op="equ"/>
      <dgm:constr type="h" for="des" forName="image" op="equ"/>
      <dgm:constr type="w" for="des" forName="image" op="equ"/>
      <dgm:constr type="primFontSz" for="des" forName="parentNode" op="equ" val="65"/>
      <dgm:constr type="primFontSz" for="des" forName="childNode" op="equ" val="65"/>
    </dgm:constrLst>
    <dgm:ruleLst/>
    <dgm:forEach name="Name3" axis="ch" ptType="node">
      <dgm:layoutNode name="compositeNode">
        <dgm:varLst>
          <dgm:bulletEnabled val="1"/>
        </dgm:varLst>
        <dgm:alg type="composite"/>
        <dgm:presOf/>
        <dgm:choose name="Name4">
          <dgm:if name="Name5" func="var" arg="dir" op="equ" val="norm">
            <dgm:constrLst>
              <dgm:constr type="w" for="ch" forName="image" refType="w"/>
              <dgm:constr type="h" for="ch" forName="image" refType="h"/>
              <dgm:constr type="h" for="ch" forName="image" refType="w" refFor="ch" refForName="image" op="lte"/>
              <dgm:constr type="w" for="ch" forName="image" refType="h" refFor="ch" refForName="image" op="lte"/>
              <dgm:constr type="w" for="ch" forName="image" refType="w" op="lte" fact="0.33"/>
              <dgm:constr type="h" for="ch" forName="image" refType="h" op="lte" fact="0.33"/>
              <dgm:constr type="t" for="ch" forName="image"/>
              <dgm:constr type="l" for="ch" forName="image"/>
              <dgm:constr type="w" for="ch" forName="childNode" refType="w" fact="0.85"/>
              <dgm:constr type="h" for="ch" forName="childNode" refType="h" fact="0.78"/>
              <dgm:constr type="t" for="ch" forName="childNode" refType="h" refFor="ch" refForName="image" fact="0.66"/>
              <dgm:constr type="l" for="ch" forName="childNode" refType="w" refFor="ch" refForName="image" fact="0.5"/>
              <dgm:constr type="tMarg" for="ch" forName="childNode" refType="w" refFor="ch" refForName="image" fact="1.25"/>
              <dgm:constr type="t" for="ch" forName="parentNode" refType="h" refFor="ch" refForName="image" fact="0.66"/>
              <dgm:constr type="b" for="ch" forName="parentNode" refType="b" refFor="ch" refForName="childNode"/>
              <dgm:constr type="l" for="ch" forName="parentNode"/>
              <dgm:constr type="r" for="ch" forName="parentNode" refType="l" refFor="ch" refForName="childNode"/>
              <dgm:constr type="rMarg" for="ch" forName="parentNode" refType="w" refFor="ch" refForName="image" fact="1.25"/>
            </dgm:constrLst>
          </dgm:if>
          <dgm:else name="Name6">
            <dgm:constrLst>
              <dgm:constr type="w" for="ch" forName="image" refType="w"/>
              <dgm:constr type="h" for="ch" forName="image" refType="h"/>
              <dgm:constr type="h" for="ch" forName="image" refType="w" refFor="ch" refForName="image" op="lte"/>
              <dgm:constr type="w" for="ch" forName="image" refType="h" refFor="ch" refForName="image" op="lte"/>
              <dgm:constr type="w" for="ch" forName="image" refType="w" op="lte" fact="0.33"/>
              <dgm:constr type="h" for="ch" forName="image" refType="h" op="lte" fact="0.33"/>
              <dgm:constr type="t" for="ch" forName="image"/>
              <dgm:constr type="r" for="ch" forName="image" refType="w"/>
              <dgm:constr type="w" for="ch" forName="childNode" refType="w" fact="0.85"/>
              <dgm:constr type="h" for="ch" forName="childNode" refType="h" fact="0.78"/>
              <dgm:constr type="t" for="ch" forName="childNode" refType="h" refFor="ch" refForName="image" fact="0.66"/>
              <dgm:constr type="r" for="ch" forName="childNode" refType="w"/>
              <dgm:constr type="rOff" for="ch" forName="childNode" refType="w" refFor="ch" refForName="image" fact="-0.5"/>
              <dgm:constr type="tMarg" for="ch" forName="childNode" refType="w" refFor="ch" refForName="image" fact="1.25"/>
              <dgm:constr type="t" for="ch" forName="parentNode" refType="h" refFor="ch" refForName="image" fact="0.66"/>
              <dgm:constr type="b" for="ch" forName="parentNode" refType="b" refFor="ch" refForName="childNode"/>
              <dgm:constr type="r" for="ch" forName="parentNode" refType="w"/>
              <dgm:constr type="l" for="ch" forName="parentNode" refType="r" refFor="ch" refForName="childNode"/>
              <dgm:constr type="lOff" for="ch" forName="parentNode" refType="rOff" refFor="ch" refForName="childNode"/>
              <dgm:constr type="lMarg" for="ch" forName="parentNode" refType="w" refFor="ch" refForName="image" fact="1.25"/>
            </dgm:constrLst>
          </dgm:else>
        </dgm:choose>
        <dgm:ruleLst>
          <dgm:rule type="w" for="ch" forName="childNode" val="NaN" fact="0.4" max="NaN"/>
          <dgm:rule type="h" for="ch" forName="childNode" val="NaN" fact="0.5" max="NaN"/>
        </dgm:ruleLst>
        <dgm:layoutNode name="image" styleLbl="fgImgPlace1">
          <dgm:alg type="sp"/>
          <dgm:shape xmlns:r="http://schemas.openxmlformats.org/officeDocument/2006/relationships" type="rect" r:blip="" zOrderOff="4" blipPhldr="1">
            <dgm:adjLst/>
          </dgm:shape>
          <dgm:presOf/>
          <dgm:constrLst/>
          <dgm:ruleLst/>
        </dgm:layoutNode>
        <dgm:layoutNode name="childNode" styleLbl="node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ect" r:blip="" zOrderOff="2">
            <dgm:adjLst/>
          </dgm:shape>
          <dgm:presOf axis="des" ptType="node"/>
          <dgm:constrLst/>
          <dgm:ruleLst>
            <dgm:rule type="primFontSz" val="5" fact="NaN" max="NaN"/>
          </dgm:ruleLst>
        </dgm:layoutNode>
        <dgm:layoutNode name="parentNode" styleLbl="revTx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autoTxRot" val="grav"/>
                <dgm:param type="txAnchorVert" val="t"/>
                <dgm:param type="parTxLTRAlign" val="r"/>
                <dgm:param type="parTxRTLAlign" val="r"/>
              </dgm:alg>
              <dgm:shape xmlns:r="http://schemas.openxmlformats.org/officeDocument/2006/relationships" rot="270" type="rect" r:blip="">
                <dgm:adjLst/>
              </dgm:shape>
              <dgm:presOf axis="self"/>
              <dgm:constrLst>
                <dgm:constr type="lMarg"/>
                <dgm:constr type="bMarg"/>
                <dgm:constr type="tMarg"/>
              </dgm:constrLst>
            </dgm:if>
            <dgm:else name="Name9">
              <dgm:alg type="tx">
                <dgm:param type="autoTxRot" val="grav"/>
                <dgm:param type="parTxLTRAlign" val="l"/>
                <dgm:param type="parTxRTLAlign" val="l"/>
              </dgm:alg>
              <dgm:shape xmlns:r="http://schemas.openxmlformats.org/officeDocument/2006/relationships" rot="90" type="rect" r:blip="">
                <dgm:adjLst/>
              </dgm:shape>
              <dgm:presOf axis="self"/>
              <dgm:constrLst>
                <dgm:constr type="rMarg"/>
                <dgm:constr type="bMarg"/>
                <dgm:constr type="tMarg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default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grDir" val="tL"/>
          <dgm:param type="flowDir" val="row"/>
          <dgm:param type="contDir" val="sameDir"/>
          <dgm:param type="off" val="ctr"/>
        </dgm:alg>
      </dgm:if>
      <dgm:else name="Name2">
        <dgm:alg type="snake">
          <dgm:param type="grDir" val="tR"/>
          <dgm:param type="flowDir" val="row"/>
          <dgm:param type="contDir" val="sameDi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venn1">
  <dgm:title val=""/>
  <dgm:desc val=""/>
  <dgm:catLst>
    <dgm:cat type="relationship" pri="28000"/>
    <dgm:cat type="convert" pri="19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</dgm:cxnLst>
      <dgm:bg/>
      <dgm:whole/>
    </dgm:dataModel>
  </dgm:clrData>
  <dgm:layoutNode name="compositeShape">
    <dgm:varLst>
      <dgm:chMax val="7"/>
      <dgm:dir/>
      <dgm:resizeHandles val="exact"/>
    </dgm:varLst>
    <dgm:choose name="Name0">
      <dgm:if name="Name1" axis="ch" ptType="node" func="cnt" op="equ" val="1">
        <dgm:alg type="composite">
          <dgm:param type="ar" val="1"/>
        </dgm:alg>
      </dgm:if>
      <dgm:if name="Name2" axis="ch" ptType="node" func="cnt" op="equ" val="2">
        <dgm:alg type="composite">
          <dgm:param type="ar" val="1.792"/>
        </dgm:alg>
      </dgm:if>
      <dgm:if name="Name3" axis="ch" ptType="node" func="cnt" op="equ" val="3">
        <dgm:alg type="composite">
          <dgm:param type="ar" val="1"/>
        </dgm:alg>
      </dgm:if>
      <dgm:if name="Name4" axis="ch" ptType="node" func="cnt" op="equ" val="4">
        <dgm:alg type="composite">
          <dgm:param type="ar" val="1"/>
        </dgm:alg>
      </dgm:if>
      <dgm:if name="Name5" axis="ch" ptType="node" func="cnt" op="equ" val="5">
        <dgm:alg type="composite">
          <dgm:param type="ar" val="1.4"/>
        </dgm:alg>
      </dgm:if>
      <dgm:if name="Name6" axis="ch" ptType="node" func="cnt" op="equ" val="6">
        <dgm:alg type="composite">
          <dgm:param type="ar" val="1.285"/>
        </dgm:alg>
      </dgm:if>
      <dgm:if name="Name7" axis="ch" ptType="node" func="cnt" op="equ" val="7">
        <dgm:alg type="composite">
          <dgm:param type="ar" val="1.359"/>
        </dgm:alg>
      </dgm:if>
      <dgm:else name="Name8">
        <dgm:alg type="composite">
          <dgm:param type="ar" val="1.359"/>
        </dgm:alg>
      </dgm:else>
    </dgm:choose>
    <dgm:shape xmlns:r="http://schemas.openxmlformats.org/officeDocument/2006/relationships" r:blip="">
      <dgm:adjLst/>
    </dgm:shape>
    <dgm:presOf/>
    <dgm:choose name="Name9">
      <dgm:if name="Name10" axis="ch" ptType="node" func="cnt" op="equ" val="1">
        <dgm:constrLst>
          <dgm:constr type="ctrX" for="ch" forName="circ1TxSh" refType="w" fact="0.5"/>
          <dgm:constr type="ctrY" for="ch" forName="circ1TxSh" refType="h" fact="0.5"/>
          <dgm:constr type="w" for="ch" forName="circ1TxSh" refType="w"/>
          <dgm:constr type="h" for="ch" forName="circ1TxSh" refType="h"/>
          <dgm:constr type="primFontSz" for="ch" ptType="node" op="equ"/>
        </dgm:constrLst>
      </dgm:if>
      <dgm:if name="Name11" axis="ch" ptType="node" func="cnt" op="equ" val="2">
        <dgm:constrLst>
          <dgm:constr type="ctrX" for="ch" forName="circ1" refType="w" fact="0.3"/>
          <dgm:constr type="ctrY" for="ch" forName="circ1" refType="h" fact="0.5"/>
          <dgm:constr type="w" for="ch" forName="circ1" refType="w" fact="0.555"/>
          <dgm:constr type="h" for="ch" forName="circ1" refType="h" fact="0.99456"/>
          <dgm:constr type="l" for="ch" forName="circ1Tx" refType="w" fact="0.1"/>
          <dgm:constr type="t" for="ch" forName="circ1Tx" refType="h" fact="0.12"/>
          <dgm:constr type="w" for="ch" forName="circ1Tx" refType="w" fact="0.32"/>
          <dgm:constr type="h" for="ch" forName="circ1Tx" refType="h" fact="0.76"/>
          <dgm:constr type="ctrX" for="ch" forName="circ2" refType="w" fact="0.7"/>
          <dgm:constr type="ctrY" for="ch" forName="circ2" refType="h" fact="0.5"/>
          <dgm:constr type="w" for="ch" forName="circ2" refType="w" fact="0.555"/>
          <dgm:constr type="h" for="ch" forName="circ2" refType="h" fact="0.99456"/>
          <dgm:constr type="l" for="ch" forName="circ2Tx" refType="w" fact="0.58"/>
          <dgm:constr type="t" for="ch" forName="circ2Tx" refType="h" fact="0.12"/>
          <dgm:constr type="w" for="ch" forName="circ2Tx" refType="w" fact="0.32"/>
          <dgm:constr type="h" for="ch" forName="circ2Tx" refType="h" fact="0.76"/>
          <dgm:constr type="primFontSz" for="ch" ptType="node" op="equ"/>
        </dgm:constrLst>
      </dgm:if>
      <dgm:if name="Name12" axis="ch" ptType="node" func="cnt" op="equ" val="3">
        <dgm:constrLst>
          <dgm:constr type="ctrX" for="ch" forName="circ1" refType="w" fact="0.5"/>
          <dgm:constr type="ctrY" for="ch" forName="circ1" refType="w" fact="0.25"/>
          <dgm:constr type="w" for="ch" forName="circ1" refType="w" fact="0.6"/>
          <dgm:constr type="h" for="ch" forName="circ1" refType="h" fact="0.6"/>
          <dgm:constr type="l" for="ch" forName="circ1Tx" refType="w" fact="0.28"/>
          <dgm:constr type="t" for="ch" forName="circ1Tx" refType="h" fact="0.055"/>
          <dgm:constr type="w" for="ch" forName="circ1Tx" refType="w" fact="0.44"/>
          <dgm:constr type="h" for="ch" forName="circ1Tx" refType="h" fact="0.27"/>
          <dgm:constr type="ctrX" for="ch" forName="circ2" refType="w" fact="0.7165"/>
          <dgm:constr type="ctrY" for="ch" forName="circ2" refType="w" fact="0.625"/>
          <dgm:constr type="w" for="ch" forName="circ2" refType="w" fact="0.6"/>
          <dgm:constr type="h" for="ch" forName="circ2" refType="h" fact="0.6"/>
          <dgm:constr type="l" for="ch" forName="circ2Tx" refType="w" fact="0.6"/>
          <dgm:constr type="t" for="ch" forName="circ2Tx" refType="h" fact="0.48"/>
          <dgm:constr type="w" for="ch" forName="circ2Tx" refType="w" fact="0.36"/>
          <dgm:constr type="h" for="ch" forName="circ2Tx" refType="h" fact="0.33"/>
          <dgm:constr type="ctrX" for="ch" forName="circ3" refType="w" fact="0.2835"/>
          <dgm:constr type="ctrY" for="ch" forName="circ3" refType="w" fact="0.625"/>
          <dgm:constr type="w" for="ch" forName="circ3" refType="w" fact="0.6"/>
          <dgm:constr type="h" for="ch" forName="circ3" refType="h" fact="0.6"/>
          <dgm:constr type="l" for="ch" forName="circ3Tx" refType="w" fact="0.04"/>
          <dgm:constr type="t" for="ch" forName="circ3Tx" refType="h" fact="0.48"/>
          <dgm:constr type="w" for="ch" forName="circ3Tx" refType="w" fact="0.36"/>
          <dgm:constr type="h" for="ch" forName="circ3Tx" refType="h" fact="0.33"/>
          <dgm:constr type="primFontSz" for="ch" ptType="node" op="equ"/>
        </dgm:constrLst>
      </dgm:if>
      <dgm:if name="Name13" axis="ch" ptType="node" func="cnt" op="equ" val="4">
        <dgm:constrLst>
          <dgm:constr type="ctrX" for="ch" forName="circ1" refType="w" fact="0.5"/>
          <dgm:constr type="ctrY" for="ch" forName="circ1" refType="w" fact="0.27"/>
          <dgm:constr type="w" for="ch" forName="circ1" refType="w" fact="0.52"/>
          <dgm:constr type="h" for="ch" forName="circ1" refType="h" fact="0.52"/>
          <dgm:constr type="l" for="ch" forName="circ1Tx" refType="w" fact="0.3"/>
          <dgm:constr type="t" for="ch" forName="circ1Tx" refType="h" fact="0.08"/>
          <dgm:constr type="w" for="ch" forName="circ1Tx" refType="w" fact="0.4"/>
          <dgm:constr type="h" for="ch" forName="circ1Tx" refType="h" fact="0.165"/>
          <dgm:constr type="ctrX" for="ch" forName="circ2" refType="w" fact="0.73"/>
          <dgm:constr type="ctrY" for="ch" forName="circ2" refType="w" fact="0.5"/>
          <dgm:constr type="w" for="ch" forName="circ2" refType="w" fact="0.52"/>
          <dgm:constr type="h" for="ch" forName="circ2" refType="h" fact="0.52"/>
          <dgm:constr type="r" for="ch" forName="circ2Tx" refType="w" fact="0.95"/>
          <dgm:constr type="t" for="ch" forName="circ2Tx" refType="h" fact="0.3"/>
          <dgm:constr type="w" for="ch" forName="circ2Tx" refType="w" fact="0.2"/>
          <dgm:constr type="h" for="ch" forName="circ2Tx" refType="h" fact="0.4"/>
          <dgm:constr type="ctrX" for="ch" forName="circ3" refType="w" fact="0.5"/>
          <dgm:constr type="ctrY" for="ch" forName="circ3" refType="w" fact="0.73"/>
          <dgm:constr type="w" for="ch" forName="circ3" refType="w" fact="0.52"/>
          <dgm:constr type="h" for="ch" forName="circ3" refType="h" fact="0.52"/>
          <dgm:constr type="l" for="ch" forName="circ3Tx" refType="w" fact="0.3"/>
          <dgm:constr type="b" for="ch" forName="circ3Tx" refType="h" fact="0.92"/>
          <dgm:constr type="w" for="ch" forName="circ3Tx" refType="w" fact="0.4"/>
          <dgm:constr type="h" for="ch" forName="circ3Tx" refType="h" fact="0.165"/>
          <dgm:constr type="ctrX" for="ch" forName="circ4" refType="w" fact="0.27"/>
          <dgm:constr type="ctrY" for="ch" forName="circ4" refType="h" fact="0.5"/>
          <dgm:constr type="w" for="ch" forName="circ4" refType="w" fact="0.52"/>
          <dgm:constr type="h" for="ch" forName="circ4" refType="h" fact="0.52"/>
          <dgm:constr type="l" for="ch" forName="circ4Tx" refType="w" fact="0.05"/>
          <dgm:constr type="t" for="ch" forName="circ4Tx" refType="h" fact="0.3"/>
          <dgm:constr type="w" for="ch" forName="circ4Tx" refType="w" fact="0.2"/>
          <dgm:constr type="h" for="ch" forName="circ4Tx" refType="h" fact="0.4"/>
          <dgm:constr type="primFontSz" for="ch" ptType="node" op="equ"/>
        </dgm:constrLst>
      </dgm:if>
      <dgm:if name="Name14" axis="ch" ptType="node" func="cnt" op="equ" val="5">
        <dgm:constrLst>
          <dgm:constr type="ctrX" for="ch" forName="circ1" refType="w" fact="0.5"/>
          <dgm:constr type="ctrY" for="ch" forName="circ1" refType="h" fact="0.46"/>
          <dgm:constr type="w" for="ch" forName="circ1" refType="w" fact="0.25"/>
          <dgm:constr type="h" for="ch" forName="circ1" refType="h" fact="0.35"/>
          <dgm:constr type="l" for="ch" forName="circ1Tx" refType="w" fact="0.355"/>
          <dgm:constr type="t" for="ch" forName="circ1Tx"/>
          <dgm:constr type="w" for="ch" forName="circ1Tx" refType="w" fact="0.29"/>
          <dgm:constr type="h" for="ch" forName="circ1Tx" refType="h" fact="0.235"/>
          <dgm:constr type="ctrX" for="ch" forName="circ2" refType="w" fact="0.5951"/>
          <dgm:constr type="ctrY" for="ch" forName="circ2" refType="h" fact="0.5567"/>
          <dgm:constr type="w" for="ch" forName="circ2" refType="w" fact="0.25"/>
          <dgm:constr type="h" for="ch" forName="circ2" refType="h" fact="0.35"/>
          <dgm:constr type="l" for="ch" forName="circ2Tx" refType="w" fact="0.74"/>
          <dgm:constr type="t" for="ch" forName="circ2Tx" refType="h" fact="0.31"/>
          <dgm:constr type="w" for="ch" forName="circ2Tx" refType="w" fact="0.26"/>
          <dgm:constr type="h" for="ch" forName="circ2Tx" refType="h" fact="0.255"/>
          <dgm:constr type="ctrX" for="ch" forName="circ3" refType="w" fact="0.5588"/>
          <dgm:constr type="ctrY" for="ch" forName="circ3" refType="h" fact="0.7133"/>
          <dgm:constr type="w" for="ch" forName="circ3" refType="w" fact="0.25"/>
          <dgm:constr type="h" for="ch" forName="circ3" refType="h" fact="0.35"/>
          <dgm:constr type="l" for="ch" forName="circ3Tx" refType="w" fact="0.7"/>
          <dgm:constr type="t" for="ch" forName="circ3Tx" refType="h" fact="0.745"/>
          <dgm:constr type="w" for="ch" forName="circ3Tx" refType="w" fact="0.26"/>
          <dgm:constr type="h" for="ch" forName="circ3Tx" refType="h" fact="0.255"/>
          <dgm:constr type="ctrX" for="ch" forName="circ4" refType="w" fact="0.4412"/>
          <dgm:constr type="ctrY" for="ch" forName="circ4" refType="h" fact="0.7133"/>
          <dgm:constr type="w" for="ch" forName="circ4" refType="w" fact="0.25"/>
          <dgm:constr type="h" for="ch" forName="circ4" refType="h" fact="0.35"/>
          <dgm:constr type="l" for="ch" forName="circ4Tx" refType="w" fact="0.04"/>
          <dgm:constr type="t" for="ch" forName="circ4Tx" refType="h" fact="0.745"/>
          <dgm:constr type="w" for="ch" forName="circ4Tx" refType="w" fact="0.26"/>
          <dgm:constr type="h" for="ch" forName="circ4Tx" refType="h" fact="0.255"/>
          <dgm:constr type="ctrX" for="ch" forName="circ5" refType="w" fact="0.4049"/>
          <dgm:constr type="ctrY" for="ch" forName="circ5" refType="h" fact="0.5567"/>
          <dgm:constr type="w" for="ch" forName="circ5" refType="w" fact="0.25"/>
          <dgm:constr type="h" for="ch" forName="circ5" refType="h" fact="0.35"/>
          <dgm:constr type="l" for="ch" forName="circ5Tx"/>
          <dgm:constr type="t" for="ch" forName="circ5Tx" refType="h" fact="0.31"/>
          <dgm:constr type="w" for="ch" forName="circ5Tx" refType="w" fact="0.26"/>
          <dgm:constr type="h" for="ch" forName="circ5Tx" refType="h" fact="0.255"/>
          <dgm:constr type="primFontSz" for="ch" ptType="node" op="equ"/>
        </dgm:constrLst>
      </dgm:if>
      <dgm:if name="Name15" axis="ch" ptType="node" func="cnt" op="equ" val="6">
        <dgm:constrLst>
          <dgm:constr type="ctrX" for="ch" forName="circ1" refType="w" fact="0.5"/>
          <dgm:constr type="ctrY" for="ch" forName="circ1" refType="h" fact="0.3844"/>
          <dgm:constr type="w" for="ch" forName="circ1" refType="w" fact="0.24"/>
          <dgm:constr type="h" for="ch" forName="circ1" refType="h" fact="0.3084"/>
          <dgm:constr type="l" for="ch" forName="circ1Tx" refType="w" fact="0.35"/>
          <dgm:constr type="t" for="ch" forName="circ1Tx"/>
          <dgm:constr type="w" for="ch" forName="circ1Tx" refType="w" fact="0.3"/>
          <dgm:constr type="h" for="ch" forName="circ1Tx" refType="h" fact="0.21"/>
          <dgm:constr type="ctrX" for="ch" forName="circ2" refType="w" fact="0.5779"/>
          <dgm:constr type="ctrY" for="ch" forName="circ2" refType="h" fact="0.4422"/>
          <dgm:constr type="w" for="ch" forName="circ2" refType="w" fact="0.24"/>
          <dgm:constr type="h" for="ch" forName="circ2" refType="h" fact="0.3084"/>
          <dgm:constr type="l" for="ch" forName="circ2Tx" refType="w" fact="0.7157"/>
          <dgm:constr type="t" for="ch" forName="circ2Tx" refType="h" fact="0.2"/>
          <dgm:constr type="w" for="ch" forName="circ2Tx" refType="w" fact="0.2843"/>
          <dgm:constr type="h" for="ch" forName="circ2Tx" refType="h" fact="0.23"/>
          <dgm:constr type="ctrX" for="ch" forName="circ3" refType="w" fact="0.5779"/>
          <dgm:constr type="ctrY" for="ch" forName="circ3" refType="h" fact="0.5578"/>
          <dgm:constr type="w" for="ch" forName="circ3" refType="w" fact="0.24"/>
          <dgm:constr type="h" for="ch" forName="circ3" refType="h" fact="0.3084"/>
          <dgm:constr type="l" for="ch" forName="circ3Tx" refType="w" fact="0.7157"/>
          <dgm:constr type="t" for="ch" forName="circ3Tx" refType="h" fact="0.543"/>
          <dgm:constr type="w" for="ch" forName="circ3Tx" refType="w" fact="0.2843"/>
          <dgm:constr type="h" for="ch" forName="circ3Tx" refType="h" fact="0.257"/>
          <dgm:constr type="ctrX" for="ch" forName="circ4" refType="w" fact="0.5"/>
          <dgm:constr type="ctrY" for="ch" forName="circ4" refType="h" fact="0.6157"/>
          <dgm:constr type="w" for="ch" forName="circ4" refType="w" fact="0.24"/>
          <dgm:constr type="h" for="ch" forName="circ4" refType="h" fact="0.3084"/>
          <dgm:constr type="l" for="ch" forName="circ4Tx" refType="w" fact="0.35"/>
          <dgm:constr type="t" for="ch" forName="circ4Tx" refType="h" fact="0.79"/>
          <dgm:constr type="w" for="ch" forName="circ4Tx" refType="w" fact="0.3"/>
          <dgm:constr type="h" for="ch" forName="circ4Tx" refType="h" fact="0.21"/>
          <dgm:constr type="ctrX" for="ch" forName="circ5" refType="w" fact="0.4221"/>
          <dgm:constr type="ctrY" for="ch" forName="circ5" refType="h" fact="0.5578"/>
          <dgm:constr type="w" for="ch" forName="circ5" refType="w" fact="0.24"/>
          <dgm:constr type="h" for="ch" forName="circ5" refType="h" fact="0.3084"/>
          <dgm:constr type="l" for="ch" forName="circ5Tx" refType="w" fact="0"/>
          <dgm:constr type="t" for="ch" forName="circ5Tx" refType="h" fact="0.543"/>
          <dgm:constr type="w" for="ch" forName="circ5Tx" refType="w" fact="0.2843"/>
          <dgm:constr type="h" for="ch" forName="circ5Tx" refType="h" fact="0.257"/>
          <dgm:constr type="ctrX" for="ch" forName="circ6" refType="w" fact="0.4221"/>
          <dgm:constr type="ctrY" for="ch" forName="circ6" refType="h" fact="0.4422"/>
          <dgm:constr type="w" for="ch" forName="circ6" refType="w" fact="0.24"/>
          <dgm:constr type="h" for="ch" forName="circ6" refType="h" fact="0.3084"/>
          <dgm:constr type="l" for="ch" forName="circ6Tx" refType="w" fact="0"/>
          <dgm:constr type="t" for="ch" forName="circ6Tx" refType="h" fact="0.2"/>
          <dgm:constr type="w" for="ch" forName="circ6Tx" refType="w" fact="0.2843"/>
          <dgm:constr type="h" for="ch" forName="circ6Tx" refType="h" fact="0.257"/>
          <dgm:constr type="primFontSz" for="ch" ptType="node" op="equ"/>
        </dgm:constrLst>
      </dgm:if>
      <dgm:else name="Name16">
        <dgm:constrLst>
          <dgm:constr type="ctrX" for="ch" forName="circ1" refType="w" fact="0.5"/>
          <dgm:constr type="ctrY" for="ch" forName="circ1" refType="h" fact="0.4177"/>
          <dgm:constr type="w" for="ch" forName="circ1" refType="w" fact="0.24"/>
          <dgm:constr type="h" for="ch" forName="circ1" refType="h" fact="0.3262"/>
          <dgm:constr type="l" for="ch" forName="circ1Tx" refType="w" fact="0.3625"/>
          <dgm:constr type="t" for="ch" forName="circ1Tx"/>
          <dgm:constr type="w" for="ch" forName="circ1Tx" refType="w" fact="0.275"/>
          <dgm:constr type="h" for="ch" forName="circ1Tx" refType="h" fact="0.2"/>
          <dgm:constr type="ctrX" for="ch" forName="circ2" refType="w" fact="0.5704"/>
          <dgm:constr type="ctrY" for="ch" forName="circ2" refType="h" fact="0.4637"/>
          <dgm:constr type="w" for="ch" forName="circ2" refType="w" fact="0.24"/>
          <dgm:constr type="h" for="ch" forName="circ2" refType="h" fact="0.3262"/>
          <dgm:constr type="l" for="ch" forName="circ2Tx" refType="w" fact="0.72"/>
          <dgm:constr type="t" for="ch" forName="circ2Tx" refType="h" fact="0.19"/>
          <dgm:constr type="w" for="ch" forName="circ2Tx" refType="w" fact="0.26"/>
          <dgm:constr type="h" for="ch" forName="circ2Tx" refType="h" fact="0.22"/>
          <dgm:constr type="ctrX" for="ch" forName="circ3" refType="w" fact="0.5877"/>
          <dgm:constr type="ctrY" for="ch" forName="circ3" refType="h" fact="0.5672"/>
          <dgm:constr type="w" for="ch" forName="circ3" refType="w" fact="0.24"/>
          <dgm:constr type="h" for="ch" forName="circ3" refType="h" fact="0.3262"/>
          <dgm:constr type="l" for="ch" forName="circ3Tx" refType="w" fact="0.745"/>
          <dgm:constr type="t" for="ch" forName="circ3Tx" refType="h" fact="0.47"/>
          <dgm:constr type="w" for="ch" forName="circ3Tx" refType="w" fact="0.255"/>
          <dgm:constr type="h" for="ch" forName="circ3Tx" refType="h" fact="0.235"/>
          <dgm:constr type="ctrX" for="ch" forName="circ4" refType="w" fact="0.539"/>
          <dgm:constr type="ctrY" for="ch" forName="circ4" refType="h" fact="0.6502"/>
          <dgm:constr type="w" for="ch" forName="circ4" refType="w" fact="0.24"/>
          <dgm:constr type="h" for="ch" forName="circ4" refType="h" fact="0.3262"/>
          <dgm:constr type="l" for="ch" forName="circ4Tx" refType="w" fact="0.635"/>
          <dgm:constr type="t" for="ch" forName="circ4Tx" refType="h" fact="0.785"/>
          <dgm:constr type="w" for="ch" forName="circ4Tx" refType="w" fact="0.275"/>
          <dgm:constr type="h" for="ch" forName="circ4Tx" refType="h" fact="0.215"/>
          <dgm:constr type="ctrX" for="ch" forName="circ5" refType="w" fact="0.461"/>
          <dgm:constr type="ctrY" for="ch" forName="circ5" refType="h" fact="0.6502"/>
          <dgm:constr type="w" for="ch" forName="circ5" refType="w" fact="0.24"/>
          <dgm:constr type="h" for="ch" forName="circ5" refType="h" fact="0.3262"/>
          <dgm:constr type="l" for="ch" forName="circ5Tx" refType="w" fact="0.09"/>
          <dgm:constr type="t" for="ch" forName="circ5Tx" refType="h" fact="0.785"/>
          <dgm:constr type="w" for="ch" forName="circ5Tx" refType="w" fact="0.275"/>
          <dgm:constr type="h" for="ch" forName="circ5Tx" refType="h" fact="0.215"/>
          <dgm:constr type="ctrX" for="ch" forName="circ6" refType="w" fact="0.4123"/>
          <dgm:constr type="ctrY" for="ch" forName="circ6" refType="h" fact="0.5672"/>
          <dgm:constr type="w" for="ch" forName="circ6" refType="w" fact="0.24"/>
          <dgm:constr type="h" for="ch" forName="circ6" refType="h" fact="0.3262"/>
          <dgm:constr type="l" for="ch" forName="circ6Tx"/>
          <dgm:constr type="t" for="ch" forName="circ6Tx" refType="h" fact="0.47"/>
          <dgm:constr type="w" for="ch" forName="circ6Tx" refType="w" fact="0.255"/>
          <dgm:constr type="h" for="ch" forName="circ6Tx" refType="h" fact="0.235"/>
          <dgm:constr type="ctrX" for="ch" forName="circ7" refType="w" fact="0.4296"/>
          <dgm:constr type="ctrY" for="ch" forName="circ7" refType="h" fact="0.4637"/>
          <dgm:constr type="w" for="ch" forName="circ7" refType="w" fact="0.24"/>
          <dgm:constr type="h" for="ch" forName="circ7" refType="h" fact="0.3262"/>
          <dgm:constr type="l" for="ch" forName="circ7Tx" refType="w" fact="0.02"/>
          <dgm:constr type="t" for="ch" forName="circ7Tx" refType="h" fact="0.19"/>
          <dgm:constr type="w" for="ch" forName="circ7Tx" refType="w" fact="0.26"/>
          <dgm:constr type="h" for="ch" forName="circ7Tx" refType="h" fact="0.22"/>
          <dgm:constr type="primFontSz" for="ch" ptType="node" op="equ"/>
        </dgm:constrLst>
      </dgm:else>
    </dgm:choose>
    <dgm:ruleLst/>
    <dgm:forEach name="Name17" axis="ch" ptType="node" cnt="1">
      <dgm:choose name="Name18">
        <dgm:if name="Name19" axis="root ch" ptType="all node" func="cnt" op="equ" val="1">
          <dgm:layoutNode name="circ1TxSh" styleLbl="vennNode1"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choose name="Name20">
              <dgm:if name="Name21" func="var" arg="dir" op="equ" val="norm">
                <dgm:choose name="Name22">
                  <dgm:if name="Name23" axis="root ch" ptType="all node" func="cnt" op="lte" val="4">
                    <dgm:presOf axis="desOrSelf" ptType="node"/>
                  </dgm:if>
                  <dgm:else name="Name24">
                    <dgm:presOf/>
                  </dgm:else>
                </dgm:choose>
              </dgm:if>
              <dgm:else name="Name25">
                <dgm:choose name="Name26">
                  <dgm:if name="Name27" axis="root ch" ptType="all node" func="cnt" op="equ" val="2">
                    <dgm:presOf axis="root ch desOrSelf" ptType="all node node" st="1 2 1" cnt="1 1 0"/>
                  </dgm:if>
                  <dgm:else name="Name28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if>
        <dgm:else name="Name29">
          <dgm:layoutNode name="circ1" styleLbl="vennNode1">
            <dgm:alg type="sp"/>
            <dgm:shape xmlns:r="http://schemas.openxmlformats.org/officeDocument/2006/relationships" type="ellipse" r:blip="">
              <dgm:adjLst/>
            </dgm:shape>
            <dgm:choose name="Name30">
              <dgm:if name="Name31" func="var" arg="dir" op="equ" val="norm">
                <dgm:choose name="Name32">
                  <dgm:if name="Name33" axis="root ch" ptType="all node" func="cnt" op="lte" val="4">
                    <dgm:presOf axis="desOrSelf" ptType="node"/>
                  </dgm:if>
                  <dgm:else name="Name34">
                    <dgm:presOf/>
                  </dgm:else>
                </dgm:choose>
              </dgm:if>
              <dgm:else name="Name35">
                <dgm:choose name="Name36">
                  <dgm:if name="Name37" axis="root ch" ptType="all node" func="cnt" op="equ" val="2">
                    <dgm:presOf axis="root ch desOrSelf" ptType="all node node" st="1 2 1" cnt="1 1 0"/>
                  </dgm:if>
                  <dgm:else name="Name38">
                    <dgm:choose name="Name39">
                      <dgm:if name="Name40" axis="root ch" ptType="all node" func="cnt" op="lte" val="4">
                        <dgm:presOf axis="desOrSelf" ptType="node"/>
                      </dgm:if>
                      <dgm:else name="Name41">
                        <dgm:presOf/>
                      </dgm:else>
                    </dgm:choose>
                  </dgm:else>
                </dgm:choose>
              </dgm:else>
            </dgm:choose>
            <dgm:constrLst/>
            <dgm:ruleLst/>
          </dgm:layoutNode>
          <dgm:layoutNode name="circ1Tx" styleLbl="revTx">
            <dgm:varLst>
              <dgm:chMax val="0"/>
              <dgm:chPref val="0"/>
              <dgm:bulletEnabled val="1"/>
            </dgm:varLst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choose name="Name42">
              <dgm:if name="Name43" func="var" arg="dir" op="equ" val="norm">
                <dgm:presOf axis="desOrSelf" ptType="node"/>
              </dgm:if>
              <dgm:else name="Name44">
                <dgm:choose name="Name45">
                  <dgm:if name="Name46" axis="root ch" ptType="all node" func="cnt" op="equ" val="2">
                    <dgm:presOf axis="root ch desOrSelf" ptType="all node node" st="1 2 1" cnt="1 1 0"/>
                  </dgm:if>
                  <dgm:else name="Name47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else>
      </dgm:choose>
    </dgm:forEach>
    <dgm:forEach name="Name48" axis="ch" ptType="node" st="2" cnt="1">
      <dgm:layoutNode name="circ2" styleLbl="vennNode1">
        <dgm:alg type="sp"/>
        <dgm:shape xmlns:r="http://schemas.openxmlformats.org/officeDocument/2006/relationships" type="ellipse" r:blip="">
          <dgm:adjLst/>
        </dgm:shape>
        <dgm:choose name="Name49">
          <dgm:if name="Name50" func="var" arg="dir" op="equ" val="norm">
            <dgm:choose name="Name51">
              <dgm:if name="Name52" axis="root ch" ptType="all node" func="cnt" op="lte" val="4">
                <dgm:presOf axis="desOrSelf" ptType="node"/>
              </dgm:if>
              <dgm:else name="Name53">
                <dgm:presOf/>
              </dgm:else>
            </dgm:choose>
          </dgm:if>
          <dgm:else name="Name54">
            <dgm:choose name="Name55">
              <dgm:if name="Name56" axis="root ch" ptType="all node" func="cnt" op="equ" val="2">
                <dgm:presOf axis="root ch desOrSelf" ptType="all node node" st="1 1 1" cnt="1 1 0"/>
              </dgm:if>
              <dgm:if name="Name57" axis="root ch" ptType="all node" func="cnt" op="equ" val="3">
                <dgm:presOf axis="root ch desOrSelf" ptType="all node node" st="1 3 1" cnt="1 1 0"/>
              </dgm:if>
              <dgm:if name="Name58" axis="root ch" ptType="all node" func="cnt" op="equ" val="4">
                <dgm:presOf axis="root ch desOrSelf" ptType="all node node" st="1 4 1" cnt="1 1 0"/>
              </dgm:if>
              <dgm:else name="Name59">
                <dgm:presOf/>
              </dgm:else>
            </dgm:choose>
          </dgm:else>
        </dgm:choose>
        <dgm:constrLst/>
        <dgm:ruleLst/>
      </dgm:layoutNode>
      <dgm:layoutNode name="circ2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60">
          <dgm:if name="Name61" func="var" arg="dir" op="equ" val="norm">
            <dgm:presOf axis="desOrSelf" ptType="node"/>
          </dgm:if>
          <dgm:else name="Name62">
            <dgm:choose name="Name63">
              <dgm:if name="Name64" axis="root ch" ptType="all node" func="cnt" op="equ" val="2">
                <dgm:presOf axis="root ch desOrSelf" ptType="all node node" st="1 1 1" cnt="1 1 0"/>
              </dgm:if>
              <dgm:if name="Name65" axis="root ch" ptType="all node" func="cnt" op="equ" val="3">
                <dgm:presOf axis="root ch desOrSelf" ptType="all node node" st="1 3 1" cnt="1 1 0"/>
              </dgm:if>
              <dgm:if name="Name66" axis="root ch" ptType="all node" func="cnt" op="equ" val="4">
                <dgm:presOf axis="root ch desOrSelf" ptType="all node node" st="1 4 1" cnt="1 1 0"/>
              </dgm:if>
              <dgm:if name="Name67" axis="root ch" ptType="all node" func="cnt" op="equ" val="5">
                <dgm:presOf axis="root ch desOrSelf" ptType="all node node" st="1 5 1" cnt="1 1 0"/>
              </dgm:if>
              <dgm:if name="Name68" axis="root ch" ptType="all node" func="cnt" op="equ" val="6">
                <dgm:presOf axis="root ch desOrSelf" ptType="all node node" st="1 6 1" cnt="1 1 0"/>
              </dgm:if>
              <dgm:else name="Name69">
                <dgm:presOf axis="root ch desOrSelf" ptType="all node node" st="1 7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70" axis="ch" ptType="node" st="3" cnt="1">
      <dgm:layoutNode name="circ3" styleLbl="vennNode1">
        <dgm:alg type="sp"/>
        <dgm:shape xmlns:r="http://schemas.openxmlformats.org/officeDocument/2006/relationships" type="ellipse" r:blip="">
          <dgm:adjLst/>
        </dgm:shape>
        <dgm:choose name="Name71">
          <dgm:if name="Name72" func="var" arg="dir" op="equ" val="norm">
            <dgm:choose name="Name73">
              <dgm:if name="Name74" axis="root ch" ptType="all node" func="cnt" op="lte" val="4">
                <dgm:presOf axis="desOrSelf" ptType="node"/>
              </dgm:if>
              <dgm:else name="Name75">
                <dgm:presOf/>
              </dgm:else>
            </dgm:choose>
          </dgm:if>
          <dgm:else name="Name76">
            <dgm:choose name="Name77">
              <dgm:if name="Name78" axis="root ch" ptType="all node" func="cnt" op="equ" val="3">
                <dgm:presOf axis="root ch desOrSelf" ptType="all node node" st="1 2 1" cnt="1 1 0"/>
              </dgm:if>
              <dgm:if name="Name79" axis="root ch" ptType="all node" func="cnt" op="equ" val="4">
                <dgm:presOf axis="root ch desOrSelf" ptType="all node node" st="1 3 1" cnt="1 1 0"/>
              </dgm:if>
              <dgm:else name="Name80">
                <dgm:presOf/>
              </dgm:else>
            </dgm:choose>
          </dgm:else>
        </dgm:choose>
        <dgm:constrLst/>
        <dgm:ruleLst/>
      </dgm:layoutNode>
      <dgm:layoutNode name="circ3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81">
          <dgm:if name="Name82" func="var" arg="dir" op="equ" val="norm">
            <dgm:presOf axis="desOrSelf" ptType="node"/>
          </dgm:if>
          <dgm:else name="Name83">
            <dgm:choose name="Name84">
              <dgm:if name="Name85" axis="root ch" ptType="all node" func="cnt" op="equ" val="3">
                <dgm:presOf axis="root ch desOrSelf" ptType="all node node" st="1 2 1" cnt="1 1 0"/>
              </dgm:if>
              <dgm:if name="Name86" axis="root ch" ptType="all node" func="cnt" op="equ" val="4">
                <dgm:presOf axis="root ch desOrSelf" ptType="all node node" st="1 3 1" cnt="1 1 0"/>
              </dgm:if>
              <dgm:if name="Name87" axis="root ch" ptType="all node" func="cnt" op="equ" val="5">
                <dgm:presOf axis="root ch desOrSelf" ptType="all node node" st="1 4 1" cnt="1 1 0"/>
              </dgm:if>
              <dgm:if name="Name88" axis="root ch" ptType="all node" func="cnt" op="equ" val="6">
                <dgm:presOf axis="root ch desOrSelf" ptType="all node node" st="1 5 1" cnt="1 1 0"/>
              </dgm:if>
              <dgm:else name="Name89">
                <dgm:presOf axis="root ch desOrSelf" ptType="all node node" st="1 6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90" axis="ch" ptType="node" st="4" cnt="1">
      <dgm:layoutNode name="circ4" styleLbl="vennNode1">
        <dgm:alg type="sp"/>
        <dgm:shape xmlns:r="http://schemas.openxmlformats.org/officeDocument/2006/relationships" type="ellipse" r:blip="">
          <dgm:adjLst/>
        </dgm:shape>
        <dgm:choose name="Name91">
          <dgm:if name="Name92" func="var" arg="dir" op="equ" val="norm">
            <dgm:choose name="Name93">
              <dgm:if name="Name94" axis="root ch" ptType="all node" func="cnt" op="lte" val="4">
                <dgm:presOf axis="desOrSelf" ptType="node"/>
              </dgm:if>
              <dgm:else name="Name95">
                <dgm:presOf/>
              </dgm:else>
            </dgm:choose>
          </dgm:if>
          <dgm:else name="Name96">
            <dgm:choose name="Name97">
              <dgm:if name="Name98" axis="root ch" ptType="all node" func="cnt" op="equ" val="4">
                <dgm:presOf axis="root ch desOrSelf" ptType="all node node" st="1 2 1" cnt="1 1 0"/>
              </dgm:if>
              <dgm:else name="Name99">
                <dgm:presOf/>
              </dgm:else>
            </dgm:choose>
          </dgm:else>
        </dgm:choose>
        <dgm:constrLst/>
        <dgm:ruleLst/>
      </dgm:layoutNode>
      <dgm:layoutNode name="circ4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0">
          <dgm:if name="Name101" func="var" arg="dir" op="equ" val="norm">
            <dgm:presOf axis="desOrSelf" ptType="node"/>
          </dgm:if>
          <dgm:else name="Name102">
            <dgm:choose name="Name103">
              <dgm:if name="Name104" axis="root ch" ptType="all node" func="cnt" op="equ" val="4">
                <dgm:presOf axis="root ch desOrSelf" ptType="all node node" st="1 2 1" cnt="1 1 0"/>
              </dgm:if>
              <dgm:if name="Name105" axis="root ch" ptType="all node" func="cnt" op="equ" val="5">
                <dgm:presOf axis="root ch desOrSelf" ptType="all node node" st="1 3 1" cnt="1 1 0"/>
              </dgm:if>
              <dgm:if name="Name106" axis="root ch" ptType="all node" func="cnt" op="equ" val="6">
                <dgm:presOf axis="root ch desOrSelf" ptType="all node node" st="1 4 1" cnt="1 1 0"/>
              </dgm:if>
              <dgm:else name="Name107">
                <dgm:presOf axis="root ch desOrSelf" ptType="all node node" st="1 5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08" axis="ch" ptType="node" st="5" cnt="1">
      <dgm:layoutNode name="circ5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5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9">
          <dgm:if name="Name110" func="var" arg="dir" op="equ" val="norm">
            <dgm:presOf axis="desOrSelf" ptType="node"/>
          </dgm:if>
          <dgm:else name="Name111">
            <dgm:choose name="Name112">
              <dgm:if name="Name113" axis="root ch" ptType="all node" func="cnt" op="equ" val="5">
                <dgm:presOf axis="root ch desOrSelf" ptType="all node node" st="1 2 1" cnt="1 1 0"/>
              </dgm:if>
              <dgm:if name="Name114" axis="root ch" ptType="all node" func="cnt" op="equ" val="6">
                <dgm:presOf axis="root ch desOrSelf" ptType="all node node" st="1 3 1" cnt="1 1 0"/>
              </dgm:if>
              <dgm:else name="Name115">
                <dgm:presOf axis="root ch desOrSelf" ptType="all node node" st="1 4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16" axis="ch" ptType="node" st="6" cnt="1">
      <dgm:layoutNode name="circ6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6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17">
          <dgm:if name="Name118" func="var" arg="dir" op="equ" val="norm">
            <dgm:presOf axis="desOrSelf" ptType="node"/>
          </dgm:if>
          <dgm:else name="Name119">
            <dgm:choose name="Name120">
              <dgm:if name="Name121" axis="root ch" ptType="all node" func="cnt" op="equ" val="6">
                <dgm:presOf axis="root ch desOrSelf" ptType="all node node" st="1 2 1" cnt="1 1 0"/>
              </dgm:if>
              <dgm:else name="Name122">
                <dgm:presOf axis="root ch desOrSelf" ptType="all node node" st="1 3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23" axis="ch" ptType="node" st="7" cnt="1">
      <dgm:layoutNode name="circ7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7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24">
          <dgm:if name="Name125" func="var" arg="dir" op="equ" val="norm">
            <dgm:presOf axis="desOrSelf" ptType="node"/>
          </dgm:if>
          <dgm:else name="Name126">
            <dgm:presOf axis="root ch desOrSelf" ptType="all node node" st="1 2 1" cnt="1 1 0"/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hList2">
  <dgm:title val=""/>
  <dgm:desc val=""/>
  <dgm:catLst>
    <dgm:cat type="list" pri="6000"/>
    <dgm:cat type="relationship" pri="16000"/>
    <dgm:cat type="picture" pri="29000"/>
    <dgm:cat type="pictureconvert" pri="29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/>
    </dgm:varLst>
    <dgm:choose name="Name0">
      <dgm:if name="Name1" func="var" arg="dir" op="equ" val="norm">
        <dgm:alg type="lin">
          <dgm:param type="linDir" val="fromL"/>
          <dgm:param type="nodeVertAlign" val="t"/>
        </dgm:alg>
      </dgm:if>
      <dgm:else name="Name2">
        <dgm:alg type="lin">
          <dgm:param type="linDir" val="fromR"/>
          <dgm:param type="nodeVertAlign" val="t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ositeNode" refType="w"/>
      <dgm:constr type="h" for="ch" forName="compositeNode" refType="h"/>
      <dgm:constr type="w" for="ch" forName="sibTrans" refType="w" refFor="ch" refForName="compositeNode" op="equ" fact="0.2"/>
      <dgm:constr type="h" for="des" forName="childNode" op="equ"/>
      <dgm:constr type="w" for="des" forName="childNode" op="equ"/>
      <dgm:constr type="w" for="des" forName="parentNode" op="equ"/>
      <dgm:constr type="h" for="des" forName="image" op="equ"/>
      <dgm:constr type="w" for="des" forName="image" op="equ"/>
      <dgm:constr type="primFontSz" for="des" forName="parentNode" op="equ" val="65"/>
      <dgm:constr type="primFontSz" for="des" forName="childNode" op="equ" val="65"/>
    </dgm:constrLst>
    <dgm:ruleLst/>
    <dgm:forEach name="Name3" axis="ch" ptType="node">
      <dgm:layoutNode name="compositeNode">
        <dgm:varLst>
          <dgm:bulletEnabled val="1"/>
        </dgm:varLst>
        <dgm:alg type="composite"/>
        <dgm:presOf/>
        <dgm:choose name="Name4">
          <dgm:if name="Name5" func="var" arg="dir" op="equ" val="norm">
            <dgm:constrLst>
              <dgm:constr type="w" for="ch" forName="image" refType="w"/>
              <dgm:constr type="h" for="ch" forName="image" refType="h"/>
              <dgm:constr type="h" for="ch" forName="image" refType="w" refFor="ch" refForName="image" op="lte"/>
              <dgm:constr type="w" for="ch" forName="image" refType="h" refFor="ch" refForName="image" op="lte"/>
              <dgm:constr type="w" for="ch" forName="image" refType="w" op="lte" fact="0.33"/>
              <dgm:constr type="h" for="ch" forName="image" refType="h" op="lte" fact="0.33"/>
              <dgm:constr type="t" for="ch" forName="image"/>
              <dgm:constr type="l" for="ch" forName="image"/>
              <dgm:constr type="w" for="ch" forName="childNode" refType="w" fact="0.85"/>
              <dgm:constr type="h" for="ch" forName="childNode" refType="h" fact="0.78"/>
              <dgm:constr type="t" for="ch" forName="childNode" refType="h" refFor="ch" refForName="image" fact="0.66"/>
              <dgm:constr type="l" for="ch" forName="childNode" refType="w" refFor="ch" refForName="image" fact="0.5"/>
              <dgm:constr type="tMarg" for="ch" forName="childNode" refType="w" refFor="ch" refForName="image" fact="1.25"/>
              <dgm:constr type="t" for="ch" forName="parentNode" refType="h" refFor="ch" refForName="image" fact="0.66"/>
              <dgm:constr type="b" for="ch" forName="parentNode" refType="b" refFor="ch" refForName="childNode"/>
              <dgm:constr type="l" for="ch" forName="parentNode"/>
              <dgm:constr type="r" for="ch" forName="parentNode" refType="l" refFor="ch" refForName="childNode"/>
              <dgm:constr type="rMarg" for="ch" forName="parentNode" refType="w" refFor="ch" refForName="image" fact="1.25"/>
            </dgm:constrLst>
          </dgm:if>
          <dgm:else name="Name6">
            <dgm:constrLst>
              <dgm:constr type="w" for="ch" forName="image" refType="w"/>
              <dgm:constr type="h" for="ch" forName="image" refType="h"/>
              <dgm:constr type="h" for="ch" forName="image" refType="w" refFor="ch" refForName="image" op="lte"/>
              <dgm:constr type="w" for="ch" forName="image" refType="h" refFor="ch" refForName="image" op="lte"/>
              <dgm:constr type="w" for="ch" forName="image" refType="w" op="lte" fact="0.33"/>
              <dgm:constr type="h" for="ch" forName="image" refType="h" op="lte" fact="0.33"/>
              <dgm:constr type="t" for="ch" forName="image"/>
              <dgm:constr type="r" for="ch" forName="image" refType="w"/>
              <dgm:constr type="w" for="ch" forName="childNode" refType="w" fact="0.85"/>
              <dgm:constr type="h" for="ch" forName="childNode" refType="h" fact="0.78"/>
              <dgm:constr type="t" for="ch" forName="childNode" refType="h" refFor="ch" refForName="image" fact="0.66"/>
              <dgm:constr type="r" for="ch" forName="childNode" refType="w"/>
              <dgm:constr type="rOff" for="ch" forName="childNode" refType="w" refFor="ch" refForName="image" fact="-0.5"/>
              <dgm:constr type="tMarg" for="ch" forName="childNode" refType="w" refFor="ch" refForName="image" fact="1.25"/>
              <dgm:constr type="t" for="ch" forName="parentNode" refType="h" refFor="ch" refForName="image" fact="0.66"/>
              <dgm:constr type="b" for="ch" forName="parentNode" refType="b" refFor="ch" refForName="childNode"/>
              <dgm:constr type="r" for="ch" forName="parentNode" refType="w"/>
              <dgm:constr type="l" for="ch" forName="parentNode" refType="r" refFor="ch" refForName="childNode"/>
              <dgm:constr type="lOff" for="ch" forName="parentNode" refType="rOff" refFor="ch" refForName="childNode"/>
              <dgm:constr type="lMarg" for="ch" forName="parentNode" refType="w" refFor="ch" refForName="image" fact="1.25"/>
            </dgm:constrLst>
          </dgm:else>
        </dgm:choose>
        <dgm:ruleLst>
          <dgm:rule type="w" for="ch" forName="childNode" val="NaN" fact="0.4" max="NaN"/>
          <dgm:rule type="h" for="ch" forName="childNode" val="NaN" fact="0.5" max="NaN"/>
        </dgm:ruleLst>
        <dgm:layoutNode name="image" styleLbl="fgImgPlace1">
          <dgm:alg type="sp"/>
          <dgm:shape xmlns:r="http://schemas.openxmlformats.org/officeDocument/2006/relationships" type="rect" r:blip="" zOrderOff="4" blipPhldr="1">
            <dgm:adjLst/>
          </dgm:shape>
          <dgm:presOf/>
          <dgm:constrLst/>
          <dgm:ruleLst/>
        </dgm:layoutNode>
        <dgm:layoutNode name="childNode" styleLbl="node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ect" r:blip="" zOrderOff="2">
            <dgm:adjLst/>
          </dgm:shape>
          <dgm:presOf axis="des" ptType="node"/>
          <dgm:constrLst/>
          <dgm:ruleLst>
            <dgm:rule type="primFontSz" val="5" fact="NaN" max="NaN"/>
          </dgm:ruleLst>
        </dgm:layoutNode>
        <dgm:layoutNode name="parentNode" styleLbl="revTx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autoTxRot" val="grav"/>
                <dgm:param type="txAnchorVert" val="t"/>
                <dgm:param type="parTxLTRAlign" val="r"/>
                <dgm:param type="parTxRTLAlign" val="r"/>
              </dgm:alg>
              <dgm:shape xmlns:r="http://schemas.openxmlformats.org/officeDocument/2006/relationships" rot="270" type="rect" r:blip="">
                <dgm:adjLst/>
              </dgm:shape>
              <dgm:presOf axis="self"/>
              <dgm:constrLst>
                <dgm:constr type="lMarg"/>
                <dgm:constr type="bMarg"/>
                <dgm:constr type="tMarg"/>
              </dgm:constrLst>
            </dgm:if>
            <dgm:else name="Name9">
              <dgm:alg type="tx">
                <dgm:param type="autoTxRot" val="grav"/>
                <dgm:param type="parTxLTRAlign" val="l"/>
                <dgm:param type="parTxRTLAlign" val="l"/>
              </dgm:alg>
              <dgm:shape xmlns:r="http://schemas.openxmlformats.org/officeDocument/2006/relationships" rot="90" type="rect" r:blip="">
                <dgm:adjLst/>
              </dgm:shape>
              <dgm:presOf axis="self"/>
              <dgm:constrLst>
                <dgm:constr type="rMarg"/>
                <dgm:constr type="bMarg"/>
                <dgm:constr type="tMarg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5/8/layout/default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grDir" val="tL"/>
          <dgm:param type="flowDir" val="row"/>
          <dgm:param type="contDir" val="sameDir"/>
          <dgm:param type="off" val="ctr"/>
        </dgm:alg>
      </dgm:if>
      <dgm:else name="Name2">
        <dgm:alg type="snake">
          <dgm:param type="grDir" val="tR"/>
          <dgm:param type="flowDir" val="row"/>
          <dgm:param type="contDir" val="sameDi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190567-7D9D-4E98-9FD3-4B1D2137A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Projet d’établissement 2023-2026                                                                                                                                                                                                                               </vt:lpstr>
    </vt:vector>
  </TitlesOfParts>
  <Company/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Projet d’établissement 2023-2026                                                                                                                                                                                                                                        LPO E. Cartan</dc:title>
  <dc:subject/>
  <dc:creator>COVID3</dc:creator>
  <cp:keywords/>
  <dc:description/>
  <cp:lastModifiedBy>proviseur</cp:lastModifiedBy>
  <cp:revision>3</cp:revision>
  <cp:lastPrinted>2023-04-03T10:23:00Z</cp:lastPrinted>
  <dcterms:created xsi:type="dcterms:W3CDTF">2026-03-26T15:47:00Z</dcterms:created>
  <dcterms:modified xsi:type="dcterms:W3CDTF">2026-06-15T08:32:00Z</dcterms:modified>
</cp:coreProperties>
</file>